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C9315D" w14:textId="77777777" w:rsidR="0061184D" w:rsidRDefault="0061184D" w:rsidP="009A3C5E">
      <w:pPr>
        <w:spacing w:after="0" w:line="240" w:lineRule="auto"/>
        <w:contextualSpacing/>
        <w:rPr>
          <w:b/>
          <w:bCs/>
          <w:sz w:val="28"/>
          <w:szCs w:val="28"/>
        </w:rPr>
      </w:pPr>
    </w:p>
    <w:p w14:paraId="1561A23E" w14:textId="77777777" w:rsidR="009654E6" w:rsidRDefault="009654E6" w:rsidP="009A3C5E">
      <w:pPr>
        <w:spacing w:after="0" w:line="240" w:lineRule="auto"/>
        <w:contextualSpacing/>
        <w:jc w:val="right"/>
        <w:rPr>
          <w:b/>
          <w:bCs/>
          <w:sz w:val="28"/>
          <w:szCs w:val="28"/>
        </w:rPr>
      </w:pPr>
    </w:p>
    <w:p w14:paraId="6F253971" w14:textId="77777777" w:rsidR="00C43E78" w:rsidRPr="00153BD2" w:rsidRDefault="00C43E78" w:rsidP="00C43E78">
      <w:pPr>
        <w:spacing w:after="0" w:line="240" w:lineRule="auto"/>
        <w:contextualSpacing/>
        <w:jc w:val="right"/>
        <w:rPr>
          <w:b/>
          <w:bCs/>
          <w:sz w:val="28"/>
          <w:szCs w:val="28"/>
        </w:rPr>
      </w:pPr>
      <w:r w:rsidRPr="00153BD2">
        <w:rPr>
          <w:b/>
          <w:bCs/>
          <w:sz w:val="28"/>
          <w:szCs w:val="28"/>
        </w:rPr>
        <w:t>Presseaussendung</w:t>
      </w:r>
    </w:p>
    <w:p w14:paraId="02198A08" w14:textId="120AA218" w:rsidR="00C43E78" w:rsidRDefault="00C43E78" w:rsidP="00C43E78">
      <w:pPr>
        <w:spacing w:after="0" w:line="240" w:lineRule="auto"/>
        <w:contextualSpacing/>
        <w:jc w:val="right"/>
      </w:pPr>
      <w:r>
        <w:t>Tirol / Wirtschaft / Freizeit / Familien / Digitalisierung</w:t>
      </w:r>
    </w:p>
    <w:p w14:paraId="28D110A0" w14:textId="77777777" w:rsidR="00C43E78" w:rsidRDefault="00C43E78" w:rsidP="00C43E78">
      <w:pPr>
        <w:spacing w:after="0" w:line="240" w:lineRule="auto"/>
        <w:contextualSpacing/>
      </w:pPr>
    </w:p>
    <w:p w14:paraId="77779B0C" w14:textId="795FEDC5" w:rsidR="00C43E78" w:rsidRDefault="00C43E78" w:rsidP="00C43E78">
      <w:pPr>
        <w:spacing w:after="0" w:line="240" w:lineRule="auto"/>
        <w:contextualSpacing/>
        <w:jc w:val="right"/>
      </w:pPr>
      <w:r>
        <w:t xml:space="preserve">Innsbruck, </w:t>
      </w:r>
      <w:r w:rsidRPr="0009235F">
        <w:t xml:space="preserve">am </w:t>
      </w:r>
      <w:r>
        <w:t>27. Juni</w:t>
      </w:r>
      <w:r w:rsidR="00BD0C9E">
        <w:t xml:space="preserve"> </w:t>
      </w:r>
      <w:r w:rsidRPr="0009235F">
        <w:t>2023</w:t>
      </w:r>
    </w:p>
    <w:p w14:paraId="428412CC" w14:textId="77777777" w:rsidR="00C43E78" w:rsidRDefault="00C43E78" w:rsidP="00C43E78">
      <w:pPr>
        <w:spacing w:after="0" w:line="240" w:lineRule="auto"/>
        <w:ind w:right="1417"/>
        <w:contextualSpacing/>
        <w:jc w:val="both"/>
      </w:pPr>
    </w:p>
    <w:p w14:paraId="44DC9C8D" w14:textId="77777777" w:rsidR="003958D5" w:rsidRDefault="003958D5" w:rsidP="00C43E78">
      <w:pPr>
        <w:spacing w:after="0" w:line="240" w:lineRule="auto"/>
        <w:ind w:right="1417"/>
        <w:contextualSpacing/>
        <w:jc w:val="both"/>
      </w:pPr>
    </w:p>
    <w:p w14:paraId="122EDB79" w14:textId="12BDAF53" w:rsidR="00C43E78" w:rsidRPr="00153BD2" w:rsidRDefault="00C43E78" w:rsidP="00C43E78">
      <w:pPr>
        <w:spacing w:after="0" w:line="240" w:lineRule="auto"/>
        <w:ind w:right="1417"/>
        <w:contextualSpacing/>
        <w:jc w:val="both"/>
        <w:rPr>
          <w:b/>
          <w:bCs/>
          <w:u w:val="single"/>
        </w:rPr>
      </w:pPr>
      <w:r>
        <w:rPr>
          <w:b/>
          <w:bCs/>
          <w:u w:val="single"/>
        </w:rPr>
        <w:t>Gegen</w:t>
      </w:r>
      <w:r w:rsidR="001B1672">
        <w:rPr>
          <w:b/>
          <w:bCs/>
          <w:u w:val="single"/>
        </w:rPr>
        <w:t xml:space="preserve"> die Teuerung:</w:t>
      </w:r>
    </w:p>
    <w:p w14:paraId="2AA67179" w14:textId="77777777" w:rsidR="00C43E78" w:rsidRDefault="00C43E78" w:rsidP="00C43E78">
      <w:pPr>
        <w:spacing w:after="0" w:line="240" w:lineRule="auto"/>
        <w:ind w:right="1417"/>
        <w:contextualSpacing/>
        <w:jc w:val="both"/>
      </w:pPr>
    </w:p>
    <w:p w14:paraId="14750DD8" w14:textId="7948CD68" w:rsidR="00F265C1" w:rsidRDefault="001B1672" w:rsidP="001B1672">
      <w:pPr>
        <w:spacing w:after="0" w:line="240" w:lineRule="auto"/>
        <w:ind w:right="1417"/>
        <w:contextualSpacing/>
        <w:jc w:val="both"/>
        <w:rPr>
          <w:b/>
          <w:bCs/>
          <w:sz w:val="32"/>
          <w:szCs w:val="32"/>
        </w:rPr>
      </w:pPr>
      <w:r w:rsidRPr="001B1672">
        <w:rPr>
          <w:b/>
          <w:bCs/>
          <w:sz w:val="32"/>
          <w:szCs w:val="32"/>
        </w:rPr>
        <w:t xml:space="preserve">ErlebnisCard Tirol </w:t>
      </w:r>
      <w:r w:rsidR="00E3091D">
        <w:rPr>
          <w:b/>
          <w:bCs/>
          <w:sz w:val="32"/>
          <w:szCs w:val="32"/>
        </w:rPr>
        <w:t>startet</w:t>
      </w:r>
      <w:r w:rsidRPr="001B1672">
        <w:rPr>
          <w:b/>
          <w:bCs/>
          <w:sz w:val="32"/>
          <w:szCs w:val="32"/>
        </w:rPr>
        <w:t xml:space="preserve"> ins dritte Jahr und </w:t>
      </w:r>
    </w:p>
    <w:p w14:paraId="633F6D0C" w14:textId="2DC5B31C" w:rsidR="00C43E78" w:rsidRDefault="001B1672" w:rsidP="001B1672">
      <w:pPr>
        <w:spacing w:after="0" w:line="240" w:lineRule="auto"/>
        <w:ind w:right="1417"/>
        <w:contextualSpacing/>
        <w:jc w:val="both"/>
        <w:rPr>
          <w:b/>
          <w:bCs/>
          <w:sz w:val="32"/>
          <w:szCs w:val="32"/>
        </w:rPr>
      </w:pPr>
      <w:r w:rsidRPr="001B1672">
        <w:rPr>
          <w:b/>
          <w:bCs/>
          <w:sz w:val="32"/>
          <w:szCs w:val="32"/>
        </w:rPr>
        <w:t>punktet bei Familien und heimischen Betrieben</w:t>
      </w:r>
    </w:p>
    <w:p w14:paraId="0354C348" w14:textId="77777777" w:rsidR="001B1672" w:rsidRPr="00153BD2" w:rsidRDefault="001B1672" w:rsidP="001B1672">
      <w:pPr>
        <w:spacing w:after="0" w:line="240" w:lineRule="auto"/>
        <w:ind w:right="1417"/>
        <w:contextualSpacing/>
        <w:jc w:val="both"/>
        <w:rPr>
          <w:sz w:val="32"/>
          <w:szCs w:val="32"/>
        </w:rPr>
      </w:pPr>
    </w:p>
    <w:p w14:paraId="331BED7D" w14:textId="695C5B20" w:rsidR="00C43E78" w:rsidRDefault="001B1672" w:rsidP="00C43E78">
      <w:pPr>
        <w:spacing w:after="0" w:line="240" w:lineRule="auto"/>
        <w:ind w:right="1417"/>
        <w:contextualSpacing/>
        <w:jc w:val="both"/>
        <w:rPr>
          <w:b/>
          <w:bCs/>
        </w:rPr>
      </w:pPr>
      <w:r w:rsidRPr="001B1672">
        <w:rPr>
          <w:b/>
          <w:bCs/>
        </w:rPr>
        <w:t xml:space="preserve">Rechtzeitig vor den Sommerferien </w:t>
      </w:r>
      <w:r w:rsidR="00E3091D">
        <w:rPr>
          <w:b/>
          <w:bCs/>
        </w:rPr>
        <w:t>geht</w:t>
      </w:r>
      <w:r w:rsidRPr="001B1672">
        <w:rPr>
          <w:b/>
          <w:bCs/>
        </w:rPr>
        <w:t xml:space="preserve"> </w:t>
      </w:r>
      <w:r w:rsidR="000907C8">
        <w:rPr>
          <w:b/>
          <w:bCs/>
        </w:rPr>
        <w:t>die</w:t>
      </w:r>
      <w:r w:rsidRPr="001B1672">
        <w:rPr>
          <w:b/>
          <w:bCs/>
        </w:rPr>
        <w:t xml:space="preserve"> ErlebnisCard </w:t>
      </w:r>
      <w:r w:rsidR="000907C8">
        <w:rPr>
          <w:b/>
          <w:bCs/>
        </w:rPr>
        <w:t xml:space="preserve">Tirol </w:t>
      </w:r>
      <w:r w:rsidRPr="001B1672">
        <w:rPr>
          <w:b/>
          <w:bCs/>
        </w:rPr>
        <w:t>ins dritte Jahr</w:t>
      </w:r>
      <w:r w:rsidR="00DE3C8C">
        <w:rPr>
          <w:b/>
          <w:bCs/>
        </w:rPr>
        <w:t xml:space="preserve">: </w:t>
      </w:r>
      <w:r w:rsidR="00520F2A">
        <w:rPr>
          <w:b/>
          <w:bCs/>
        </w:rPr>
        <w:t>Die 1+1-gratis-</w:t>
      </w:r>
      <w:r w:rsidR="00876C21">
        <w:rPr>
          <w:b/>
          <w:bCs/>
        </w:rPr>
        <w:t>Karte</w:t>
      </w:r>
      <w:r w:rsidRPr="001B1672">
        <w:rPr>
          <w:b/>
          <w:bCs/>
        </w:rPr>
        <w:t xml:space="preserve"> lädt Familien, Paare, </w:t>
      </w:r>
      <w:proofErr w:type="spellStart"/>
      <w:proofErr w:type="gramStart"/>
      <w:r w:rsidRPr="001B1672">
        <w:rPr>
          <w:b/>
          <w:bCs/>
        </w:rPr>
        <w:t>Pensionist:innen</w:t>
      </w:r>
      <w:proofErr w:type="spellEnd"/>
      <w:proofErr w:type="gramEnd"/>
      <w:r w:rsidR="00352B8A">
        <w:rPr>
          <w:b/>
          <w:bCs/>
        </w:rPr>
        <w:t xml:space="preserve">, </w:t>
      </w:r>
      <w:proofErr w:type="spellStart"/>
      <w:r w:rsidR="00352B8A">
        <w:rPr>
          <w:b/>
          <w:bCs/>
        </w:rPr>
        <w:t>Freund:innen</w:t>
      </w:r>
      <w:proofErr w:type="spellEnd"/>
      <w:r w:rsidRPr="001B1672">
        <w:rPr>
          <w:b/>
          <w:bCs/>
        </w:rPr>
        <w:t xml:space="preserve"> &amp; Co. ein, </w:t>
      </w:r>
      <w:r w:rsidR="00520F2A">
        <w:rPr>
          <w:b/>
          <w:bCs/>
        </w:rPr>
        <w:t>in Zeiten der steigenden Koste</w:t>
      </w:r>
      <w:r w:rsidR="00876C21">
        <w:rPr>
          <w:b/>
          <w:bCs/>
        </w:rPr>
        <w:t>n bei Freizeit und Gastron</w:t>
      </w:r>
      <w:r w:rsidR="0083570D">
        <w:rPr>
          <w:b/>
          <w:bCs/>
        </w:rPr>
        <w:t>o</w:t>
      </w:r>
      <w:r w:rsidR="00876C21">
        <w:rPr>
          <w:b/>
          <w:bCs/>
        </w:rPr>
        <w:t xml:space="preserve">mie </w:t>
      </w:r>
      <w:r w:rsidR="00945632">
        <w:rPr>
          <w:b/>
          <w:bCs/>
        </w:rPr>
        <w:t xml:space="preserve">über 150 Erlebnisse </w:t>
      </w:r>
      <w:r w:rsidR="00876C21">
        <w:rPr>
          <w:b/>
          <w:bCs/>
        </w:rPr>
        <w:t>nach dem Motto „1-mal zahlen, zu zweit erleben“</w:t>
      </w:r>
      <w:r w:rsidRPr="001B1672">
        <w:rPr>
          <w:b/>
          <w:bCs/>
        </w:rPr>
        <w:t xml:space="preserve"> zu nutzen. Heuer neu: Die ErlebnisCard 2023/24 ist Vorteilsgeber des Familienpasses des Landes Tirol. </w:t>
      </w:r>
      <w:r w:rsidR="00936384">
        <w:rPr>
          <w:b/>
          <w:bCs/>
        </w:rPr>
        <w:t xml:space="preserve">Die </w:t>
      </w:r>
      <w:proofErr w:type="spellStart"/>
      <w:r w:rsidR="00936384">
        <w:rPr>
          <w:b/>
          <w:bCs/>
        </w:rPr>
        <w:t>Einlösebetriebe</w:t>
      </w:r>
      <w:proofErr w:type="spellEnd"/>
      <w:r w:rsidR="00936384">
        <w:rPr>
          <w:b/>
          <w:bCs/>
        </w:rPr>
        <w:t xml:space="preserve"> der ErlebnisCard Tirol </w:t>
      </w:r>
      <w:r w:rsidR="000907C8">
        <w:rPr>
          <w:b/>
          <w:bCs/>
        </w:rPr>
        <w:t>decken</w:t>
      </w:r>
      <w:r w:rsidR="00936384">
        <w:rPr>
          <w:b/>
          <w:bCs/>
        </w:rPr>
        <w:t xml:space="preserve"> Kino, Seilbahnen</w:t>
      </w:r>
      <w:r w:rsidR="005F57EA">
        <w:rPr>
          <w:b/>
          <w:bCs/>
        </w:rPr>
        <w:t>, Bäder,</w:t>
      </w:r>
      <w:r w:rsidR="00805954">
        <w:rPr>
          <w:b/>
          <w:bCs/>
        </w:rPr>
        <w:t xml:space="preserve"> Action</w:t>
      </w:r>
      <w:r w:rsidR="005A1BF9">
        <w:rPr>
          <w:b/>
          <w:bCs/>
        </w:rPr>
        <w:t xml:space="preserve">, </w:t>
      </w:r>
      <w:r w:rsidR="00805954">
        <w:rPr>
          <w:b/>
          <w:bCs/>
        </w:rPr>
        <w:t>Gastronomie</w:t>
      </w:r>
      <w:r w:rsidR="000907C8">
        <w:rPr>
          <w:b/>
          <w:bCs/>
        </w:rPr>
        <w:t xml:space="preserve"> </w:t>
      </w:r>
      <w:r w:rsidR="005A1BF9">
        <w:rPr>
          <w:b/>
          <w:bCs/>
        </w:rPr>
        <w:t xml:space="preserve">und vieles mehr </w:t>
      </w:r>
      <w:r w:rsidR="000907C8">
        <w:rPr>
          <w:b/>
          <w:bCs/>
        </w:rPr>
        <w:t xml:space="preserve">ab. Für die Tiroler Wirtschaft bringt die ErlebnisCard </w:t>
      </w:r>
      <w:r w:rsidRPr="001B1672">
        <w:rPr>
          <w:b/>
          <w:bCs/>
        </w:rPr>
        <w:t>die Chance auf mehr Frequenz, neues Publikum und Zusatzumsätze.</w:t>
      </w:r>
    </w:p>
    <w:p w14:paraId="27C4B95D" w14:textId="77777777" w:rsidR="005F1F1D" w:rsidRDefault="005F1F1D" w:rsidP="00C43E78">
      <w:pPr>
        <w:spacing w:after="0" w:line="240" w:lineRule="auto"/>
        <w:ind w:right="1417"/>
        <w:contextualSpacing/>
        <w:jc w:val="both"/>
        <w:rPr>
          <w:b/>
          <w:bCs/>
        </w:rPr>
      </w:pPr>
    </w:p>
    <w:p w14:paraId="719A986B" w14:textId="33106100" w:rsidR="001A4522" w:rsidRDefault="005F1F1D" w:rsidP="00C43E78">
      <w:pPr>
        <w:spacing w:after="0" w:line="240" w:lineRule="auto"/>
        <w:ind w:right="1417"/>
        <w:contextualSpacing/>
        <w:jc w:val="both"/>
      </w:pPr>
      <w:r w:rsidRPr="005F1F1D">
        <w:t>Hohe Inflation, turbulente Energiemärkte und steigende Kosten bei Freizeit und Gastronomie – Meldungen wie diese beherrschen seit Monaten die Nachrichten. Auch in Tirol: Gerade Menschen mit niedrigem und mittlerem Einkommen sind von der Teuerung am stärksten betroffen. Lösungen sind dringend gefragt</w:t>
      </w:r>
      <w:r w:rsidR="005042BF">
        <w:t xml:space="preserve">. Die ErlebnisCard Tirol mit ihrem einfachen 1+1-gratis-Prinzip bei über 150 </w:t>
      </w:r>
      <w:r w:rsidR="00500575">
        <w:t xml:space="preserve">Erlebnissen hilft beim Sparen: Pro Jahr sind </w:t>
      </w:r>
      <w:r w:rsidR="001A4522">
        <w:t>mit der Karte 2023/24</w:t>
      </w:r>
      <w:r w:rsidR="00931C3B">
        <w:t xml:space="preserve">, die </w:t>
      </w:r>
      <w:r w:rsidR="00BB3DAD">
        <w:t>am</w:t>
      </w:r>
      <w:r w:rsidR="00931C3B">
        <w:t xml:space="preserve"> 1. Juli herauskommt, </w:t>
      </w:r>
      <w:r w:rsidR="003C58AC">
        <w:t xml:space="preserve">bis zu 5.000 Euro </w:t>
      </w:r>
      <w:r w:rsidR="00154C21">
        <w:t xml:space="preserve">an Ersparnissen </w:t>
      </w:r>
      <w:r w:rsidR="003C58AC">
        <w:t xml:space="preserve">möglich. </w:t>
      </w:r>
    </w:p>
    <w:p w14:paraId="7DF065A6" w14:textId="77777777" w:rsidR="001A4522" w:rsidRDefault="001A4522" w:rsidP="00C43E78">
      <w:pPr>
        <w:spacing w:after="0" w:line="240" w:lineRule="auto"/>
        <w:ind w:right="1417"/>
        <w:contextualSpacing/>
        <w:jc w:val="both"/>
      </w:pPr>
    </w:p>
    <w:p w14:paraId="4EFA13F8" w14:textId="3601109C" w:rsidR="001A4522" w:rsidRPr="001A4522" w:rsidRDefault="001A4522" w:rsidP="00C43E78">
      <w:pPr>
        <w:spacing w:after="0" w:line="240" w:lineRule="auto"/>
        <w:ind w:right="1417"/>
        <w:contextualSpacing/>
        <w:jc w:val="both"/>
        <w:rPr>
          <w:b/>
          <w:bCs/>
        </w:rPr>
      </w:pPr>
      <w:r w:rsidRPr="001A4522">
        <w:rPr>
          <w:b/>
          <w:bCs/>
        </w:rPr>
        <w:t>Erlebnisse für jeden Geschmack und jedes Wetter</w:t>
      </w:r>
    </w:p>
    <w:p w14:paraId="6AB49250" w14:textId="5259F7BD" w:rsidR="005F1F1D" w:rsidRDefault="00B67D4D" w:rsidP="00C43E78">
      <w:pPr>
        <w:spacing w:after="0" w:line="240" w:lineRule="auto"/>
        <w:ind w:right="1417"/>
        <w:contextualSpacing/>
        <w:jc w:val="both"/>
      </w:pPr>
      <w:r>
        <w:t xml:space="preserve">Bei den </w:t>
      </w:r>
      <w:proofErr w:type="spellStart"/>
      <w:r>
        <w:t>Einlösebetrieben</w:t>
      </w:r>
      <w:proofErr w:type="spellEnd"/>
      <w:r>
        <w:t xml:space="preserve"> ist für jeden Geschmack und jedes Wetter etwas dabei: </w:t>
      </w:r>
      <w:r w:rsidR="00DA3976">
        <w:t xml:space="preserve">von Achensee-Schifffahrt und Aqua Dome über </w:t>
      </w:r>
      <w:r w:rsidR="004C528C">
        <w:t xml:space="preserve">Bergbahnen </w:t>
      </w:r>
      <w:r w:rsidR="00346D9D">
        <w:t xml:space="preserve">in Sommer und Winter </w:t>
      </w:r>
      <w:r w:rsidR="004C528C">
        <w:t xml:space="preserve">– </w:t>
      </w:r>
      <w:r w:rsidR="00346D9D">
        <w:t>z. B.</w:t>
      </w:r>
      <w:r w:rsidR="004C528C">
        <w:t xml:space="preserve"> Kaunertaler Gletscher</w:t>
      </w:r>
      <w:r w:rsidR="00346D9D">
        <w:t xml:space="preserve">, </w:t>
      </w:r>
      <w:r w:rsidR="00076303">
        <w:t xml:space="preserve">Buchensteinwand </w:t>
      </w:r>
      <w:proofErr w:type="spellStart"/>
      <w:r w:rsidR="00076303">
        <w:t>Pillersee</w:t>
      </w:r>
      <w:proofErr w:type="spellEnd"/>
      <w:r w:rsidR="001D7C9D">
        <w:t xml:space="preserve"> und </w:t>
      </w:r>
      <w:r w:rsidR="003A1423">
        <w:t>Zug</w:t>
      </w:r>
      <w:r w:rsidR="00F265C1">
        <w:t>s</w:t>
      </w:r>
      <w:r w:rsidR="003A1423">
        <w:t>pitzbahn</w:t>
      </w:r>
      <w:r w:rsidR="001D7C9D">
        <w:t xml:space="preserve"> </w:t>
      </w:r>
      <w:r w:rsidR="007E05A6">
        <w:t>–</w:t>
      </w:r>
      <w:r w:rsidR="00076303">
        <w:t xml:space="preserve"> </w:t>
      </w:r>
      <w:r w:rsidR="00A82339">
        <w:t>bis hin zu Kino und Gastronomie</w:t>
      </w:r>
      <w:r w:rsidR="001D7C9D">
        <w:t>.</w:t>
      </w:r>
      <w:r w:rsidR="00A82339">
        <w:t xml:space="preserve"> Die 1+1-gratis-Angebote für Essen und Trinken </w:t>
      </w:r>
      <w:r w:rsidR="001D7C9D">
        <w:t xml:space="preserve">werden von den </w:t>
      </w:r>
      <w:proofErr w:type="spellStart"/>
      <w:proofErr w:type="gramStart"/>
      <w:r w:rsidR="0024724C">
        <w:t>Kartennutzer:innen</w:t>
      </w:r>
      <w:proofErr w:type="spellEnd"/>
      <w:proofErr w:type="gramEnd"/>
      <w:r w:rsidR="0024724C">
        <w:t xml:space="preserve"> </w:t>
      </w:r>
      <w:r w:rsidR="001D7C9D">
        <w:t>stark nachgefragt</w:t>
      </w:r>
      <w:r w:rsidR="0024724C">
        <w:t xml:space="preserve"> – </w:t>
      </w:r>
      <w:r w:rsidR="001D7C9D">
        <w:t>das Angebot</w:t>
      </w:r>
      <w:r w:rsidR="009F6245">
        <w:t xml:space="preserve"> ist groß und geht von</w:t>
      </w:r>
      <w:r w:rsidR="0024724C">
        <w:t xml:space="preserve"> </w:t>
      </w:r>
      <w:r w:rsidR="009F6245">
        <w:t xml:space="preserve">Frühstücken im </w:t>
      </w:r>
      <w:proofErr w:type="spellStart"/>
      <w:r w:rsidR="009F6245">
        <w:t>Cafe</w:t>
      </w:r>
      <w:proofErr w:type="spellEnd"/>
      <w:r w:rsidR="009F6245">
        <w:t xml:space="preserve"> Roseneck in Hall über ein Mittagsgericht im „Das Kofel“</w:t>
      </w:r>
      <w:r w:rsidR="005659EA">
        <w:t xml:space="preserve"> über</w:t>
      </w:r>
      <w:r w:rsidR="009F6245">
        <w:t xml:space="preserve"> Eis im </w:t>
      </w:r>
      <w:proofErr w:type="spellStart"/>
      <w:r w:rsidR="009F6245">
        <w:t>Cafè</w:t>
      </w:r>
      <w:proofErr w:type="spellEnd"/>
      <w:r w:rsidR="009F6245">
        <w:t xml:space="preserve"> </w:t>
      </w:r>
      <w:proofErr w:type="spellStart"/>
      <w:r w:rsidR="009F6245">
        <w:t>Peintner</w:t>
      </w:r>
      <w:proofErr w:type="spellEnd"/>
      <w:r w:rsidR="009F6245">
        <w:t xml:space="preserve"> </w:t>
      </w:r>
      <w:r w:rsidR="005659EA">
        <w:t xml:space="preserve">bis hin zu Burger-Essen </w:t>
      </w:r>
      <w:r w:rsidR="0024724C">
        <w:t>in</w:t>
      </w:r>
      <w:r w:rsidR="000B3520">
        <w:t xml:space="preserve"> </w:t>
      </w:r>
      <w:r w:rsidR="00DA5532">
        <w:t xml:space="preserve">der </w:t>
      </w:r>
      <w:r w:rsidR="000B3520">
        <w:t>Coffee Bar</w:t>
      </w:r>
      <w:r w:rsidR="005659EA">
        <w:t xml:space="preserve"> Innsbruck. </w:t>
      </w:r>
    </w:p>
    <w:p w14:paraId="7F60385D" w14:textId="77777777" w:rsidR="001A4522" w:rsidRDefault="001A4522" w:rsidP="00C43E78">
      <w:pPr>
        <w:spacing w:after="0" w:line="240" w:lineRule="auto"/>
        <w:ind w:right="1417"/>
        <w:contextualSpacing/>
        <w:jc w:val="both"/>
      </w:pPr>
    </w:p>
    <w:p w14:paraId="42B1A13B" w14:textId="6AC287ED" w:rsidR="00F265C1" w:rsidRPr="00F265C1" w:rsidRDefault="00F265C1" w:rsidP="00C43E78">
      <w:pPr>
        <w:spacing w:after="0" w:line="240" w:lineRule="auto"/>
        <w:ind w:right="1417"/>
        <w:contextualSpacing/>
        <w:jc w:val="both"/>
        <w:rPr>
          <w:b/>
          <w:bCs/>
        </w:rPr>
      </w:pPr>
      <w:r w:rsidRPr="004C13D3">
        <w:rPr>
          <w:b/>
          <w:bCs/>
        </w:rPr>
        <w:t>Landesrätin Mair: „</w:t>
      </w:r>
      <w:r w:rsidR="007E3606" w:rsidRPr="004C13D3">
        <w:rPr>
          <w:b/>
          <w:bCs/>
        </w:rPr>
        <w:t xml:space="preserve">Mehr erleben </w:t>
      </w:r>
      <w:r w:rsidR="004C13D3" w:rsidRPr="004C13D3">
        <w:rPr>
          <w:b/>
          <w:bCs/>
        </w:rPr>
        <w:t xml:space="preserve">– mit dem Familienpass und der ErlebnisCard“ </w:t>
      </w:r>
    </w:p>
    <w:p w14:paraId="44C74459" w14:textId="5C1CE2C7" w:rsidR="001A4522" w:rsidRDefault="00931C3B" w:rsidP="00C43E78">
      <w:pPr>
        <w:spacing w:after="0" w:line="240" w:lineRule="auto"/>
        <w:ind w:right="1417"/>
        <w:contextualSpacing/>
        <w:jc w:val="both"/>
      </w:pPr>
      <w:r>
        <w:t xml:space="preserve">Die ErlebnisCard ist </w:t>
      </w:r>
      <w:r w:rsidR="00B77660">
        <w:t xml:space="preserve">ab sofort </w:t>
      </w:r>
      <w:r>
        <w:t xml:space="preserve">erstmals Vorteilsgeber </w:t>
      </w:r>
      <w:r w:rsidR="00844BD4">
        <w:t>des</w:t>
      </w:r>
      <w:r>
        <w:t xml:space="preserve"> digitalen Familienpass</w:t>
      </w:r>
      <w:r w:rsidR="00844BD4">
        <w:t>es</w:t>
      </w:r>
      <w:r>
        <w:t xml:space="preserve"> des Landes Tirol: </w:t>
      </w:r>
      <w:r w:rsidR="003A303A">
        <w:t xml:space="preserve">Mit dem </w:t>
      </w:r>
      <w:r w:rsidR="003A303A" w:rsidRPr="003958D5">
        <w:t>Familienpass-Vorteilscode TIROL</w:t>
      </w:r>
      <w:r w:rsidR="007F662F" w:rsidRPr="003958D5">
        <w:t>23</w:t>
      </w:r>
      <w:r w:rsidR="00301BDC">
        <w:t>, der direkt auf der Startseite</w:t>
      </w:r>
      <w:r w:rsidR="004E1682">
        <w:t xml:space="preserve"> </w:t>
      </w:r>
      <w:proofErr w:type="spellStart"/>
      <w:proofErr w:type="gramStart"/>
      <w:r w:rsidR="007878CA" w:rsidRPr="003958D5">
        <w:t>shop.erlebniscard</w:t>
      </w:r>
      <w:proofErr w:type="gramEnd"/>
      <w:r w:rsidR="007878CA" w:rsidRPr="003958D5">
        <w:t>.tirol</w:t>
      </w:r>
      <w:proofErr w:type="spellEnd"/>
      <w:r w:rsidR="007878CA" w:rsidRPr="003958D5">
        <w:t xml:space="preserve"> </w:t>
      </w:r>
      <w:r w:rsidR="004E1682">
        <w:t xml:space="preserve">eingegeben wird, gibt es </w:t>
      </w:r>
      <w:r w:rsidR="003A0529" w:rsidRPr="003958D5">
        <w:t>die Erwachsenen-Karte 2023/24 um 60 Euro und kostenlos eine Kinder-/Jugend-Karte dazu</w:t>
      </w:r>
      <w:r w:rsidR="00B77660" w:rsidRPr="003958D5">
        <w:t xml:space="preserve">. </w:t>
      </w:r>
      <w:r w:rsidR="003947E7" w:rsidRPr="003958D5">
        <w:t xml:space="preserve">„Der Familienpass ist seit über 20 Jahren ein Erfolgsprodukt </w:t>
      </w:r>
      <w:r w:rsidR="000C64CC" w:rsidRPr="003958D5">
        <w:t>des Landes Tirol und in Zeiten der Teuerung gefragter als je zuvor“, erklärt Familienlandesrätin Astrid Mair. „</w:t>
      </w:r>
      <w:r w:rsidR="00343F8B" w:rsidRPr="003958D5">
        <w:t xml:space="preserve">Dank der ErlebnisCard </w:t>
      </w:r>
      <w:r w:rsidR="00B04563" w:rsidRPr="003958D5">
        <w:t xml:space="preserve">profitieren </w:t>
      </w:r>
      <w:r w:rsidR="00C72889" w:rsidRPr="003958D5">
        <w:t xml:space="preserve">alle </w:t>
      </w:r>
      <w:r w:rsidR="00B04563" w:rsidRPr="003958D5">
        <w:t>Familien</w:t>
      </w:r>
      <w:r w:rsidR="003156EF" w:rsidRPr="003958D5">
        <w:t xml:space="preserve">, die </w:t>
      </w:r>
      <w:r w:rsidR="00C72889" w:rsidRPr="003958D5">
        <w:t xml:space="preserve">noch </w:t>
      </w:r>
      <w:r w:rsidR="003156EF" w:rsidRPr="003958D5">
        <w:t xml:space="preserve">mehr erleben wollen: Zu den bestehenden </w:t>
      </w:r>
      <w:r w:rsidR="00C72889" w:rsidRPr="003958D5">
        <w:t xml:space="preserve">rund </w:t>
      </w:r>
      <w:r w:rsidR="003156EF" w:rsidRPr="003958D5">
        <w:t xml:space="preserve">300 Vorteilsgebern kommen noch einmal </w:t>
      </w:r>
      <w:r w:rsidR="00C72889" w:rsidRPr="003958D5">
        <w:t>zahlreiche</w:t>
      </w:r>
      <w:r w:rsidR="003156EF" w:rsidRPr="003958D5">
        <w:t xml:space="preserve"> Erlebnisse dazu.“</w:t>
      </w:r>
      <w:r w:rsidR="00D93507" w:rsidRPr="003958D5">
        <w:t xml:space="preserve"> </w:t>
      </w:r>
    </w:p>
    <w:p w14:paraId="3A324CB4" w14:textId="77777777" w:rsidR="003958D5" w:rsidRDefault="003958D5" w:rsidP="00C43E78">
      <w:pPr>
        <w:spacing w:after="0" w:line="240" w:lineRule="auto"/>
        <w:ind w:right="1417"/>
        <w:contextualSpacing/>
        <w:jc w:val="both"/>
      </w:pPr>
    </w:p>
    <w:p w14:paraId="6A8FCF8F" w14:textId="77777777" w:rsidR="003958D5" w:rsidRDefault="003958D5" w:rsidP="00C43E78">
      <w:pPr>
        <w:spacing w:after="0" w:line="240" w:lineRule="auto"/>
        <w:ind w:right="1417"/>
        <w:contextualSpacing/>
        <w:jc w:val="both"/>
      </w:pPr>
    </w:p>
    <w:p w14:paraId="77F46A34" w14:textId="77777777" w:rsidR="009D590F" w:rsidRDefault="009D590F" w:rsidP="00C43E78">
      <w:pPr>
        <w:spacing w:after="0" w:line="240" w:lineRule="auto"/>
        <w:ind w:right="1417"/>
        <w:contextualSpacing/>
        <w:jc w:val="both"/>
      </w:pPr>
    </w:p>
    <w:p w14:paraId="2F530788" w14:textId="77777777" w:rsidR="00BE779F" w:rsidRDefault="00BE779F" w:rsidP="00C43E78">
      <w:pPr>
        <w:spacing w:after="0" w:line="240" w:lineRule="auto"/>
        <w:ind w:right="1417"/>
        <w:contextualSpacing/>
        <w:jc w:val="both"/>
        <w:rPr>
          <w:b/>
          <w:bCs/>
        </w:rPr>
      </w:pPr>
    </w:p>
    <w:p w14:paraId="115D5B0A" w14:textId="77777777" w:rsidR="00BE779F" w:rsidRDefault="00BE779F" w:rsidP="00C43E78">
      <w:pPr>
        <w:spacing w:after="0" w:line="240" w:lineRule="auto"/>
        <w:ind w:right="1417"/>
        <w:contextualSpacing/>
        <w:jc w:val="both"/>
        <w:rPr>
          <w:b/>
          <w:bCs/>
        </w:rPr>
      </w:pPr>
    </w:p>
    <w:p w14:paraId="7C7DF267" w14:textId="77777777" w:rsidR="00BE779F" w:rsidRDefault="00BE779F" w:rsidP="00C43E78">
      <w:pPr>
        <w:spacing w:after="0" w:line="240" w:lineRule="auto"/>
        <w:ind w:right="1417"/>
        <w:contextualSpacing/>
        <w:jc w:val="both"/>
        <w:rPr>
          <w:b/>
          <w:bCs/>
        </w:rPr>
      </w:pPr>
    </w:p>
    <w:p w14:paraId="75E4960E" w14:textId="77777777" w:rsidR="00BE779F" w:rsidRDefault="00BE779F" w:rsidP="00C43E78">
      <w:pPr>
        <w:spacing w:after="0" w:line="240" w:lineRule="auto"/>
        <w:ind w:right="1417"/>
        <w:contextualSpacing/>
        <w:jc w:val="both"/>
        <w:rPr>
          <w:b/>
          <w:bCs/>
        </w:rPr>
      </w:pPr>
    </w:p>
    <w:p w14:paraId="5E48AB12" w14:textId="06C95C3F" w:rsidR="003947E7" w:rsidRPr="00E04B20" w:rsidRDefault="00E04B20" w:rsidP="00C43E78">
      <w:pPr>
        <w:spacing w:after="0" w:line="240" w:lineRule="auto"/>
        <w:ind w:right="1417"/>
        <w:contextualSpacing/>
        <w:jc w:val="both"/>
        <w:rPr>
          <w:b/>
          <w:bCs/>
        </w:rPr>
      </w:pPr>
      <w:r w:rsidRPr="00E04B20">
        <w:rPr>
          <w:b/>
          <w:bCs/>
        </w:rPr>
        <w:t>Duftner: „</w:t>
      </w:r>
      <w:r w:rsidR="00BF70D3">
        <w:rPr>
          <w:b/>
          <w:bCs/>
        </w:rPr>
        <w:t>Neue</w:t>
      </w:r>
      <w:r w:rsidRPr="00E04B20">
        <w:rPr>
          <w:b/>
          <w:bCs/>
        </w:rPr>
        <w:t xml:space="preserve"> Allianz mit dem Besten aus zwei Welten“</w:t>
      </w:r>
    </w:p>
    <w:p w14:paraId="52C5AF53" w14:textId="499E43C8" w:rsidR="007D2235" w:rsidRDefault="009D590F" w:rsidP="007D2235">
      <w:pPr>
        <w:spacing w:after="0" w:line="240" w:lineRule="auto"/>
        <w:ind w:right="1417"/>
        <w:contextualSpacing/>
        <w:jc w:val="both"/>
      </w:pPr>
      <w:r>
        <w:t xml:space="preserve">Dieter Duftner, </w:t>
      </w:r>
      <w:r w:rsidR="000E5F84">
        <w:t xml:space="preserve">Gründer der ErlebnisCard und </w:t>
      </w:r>
      <w:r>
        <w:t xml:space="preserve">CEO des Digitalisierungsunternehmen </w:t>
      </w:r>
      <w:proofErr w:type="gramStart"/>
      <w:r>
        <w:t>duftner.digital</w:t>
      </w:r>
      <w:proofErr w:type="gramEnd"/>
      <w:r w:rsidR="000E5F84">
        <w:t>, ist die Freude über d</w:t>
      </w:r>
      <w:r w:rsidR="00233BB9">
        <w:t>en Zusammenschluss</w:t>
      </w:r>
      <w:r w:rsidR="000E5F84">
        <w:t xml:space="preserve"> mit dem Familienpass anzusehen: „</w:t>
      </w:r>
      <w:r w:rsidR="00521114">
        <w:t xml:space="preserve">Es ist </w:t>
      </w:r>
      <w:r w:rsidR="00065124">
        <w:t>fantastisch</w:t>
      </w:r>
      <w:r w:rsidR="00521114">
        <w:t xml:space="preserve">, zum dritten Geburtstag </w:t>
      </w:r>
      <w:r w:rsidR="00233BB9">
        <w:t xml:space="preserve">Partner des digitalen Familienpasses zu </w:t>
      </w:r>
      <w:r w:rsidR="003B6C06">
        <w:t>werden</w:t>
      </w:r>
      <w:r w:rsidR="00697D87">
        <w:t xml:space="preserve">: Wir schaffen somit eine </w:t>
      </w:r>
      <w:r w:rsidR="00BF70D3">
        <w:t>neue</w:t>
      </w:r>
      <w:r w:rsidR="00697D87">
        <w:t xml:space="preserve"> Allianz mit dem Besten aus zwei Welten</w:t>
      </w:r>
      <w:r w:rsidR="00912F16">
        <w:t>.“</w:t>
      </w:r>
      <w:r w:rsidR="00697D87">
        <w:t xml:space="preserve"> </w:t>
      </w:r>
      <w:r w:rsidR="00912F16">
        <w:t>Ein</w:t>
      </w:r>
      <w:r w:rsidR="003B6C06">
        <w:t xml:space="preserve">e Familie </w:t>
      </w:r>
      <w:r w:rsidR="00E714B4">
        <w:t xml:space="preserve">mit zwei Kindern </w:t>
      </w:r>
      <w:r w:rsidR="00912F16">
        <w:t xml:space="preserve">kann für einmalig 60 Euro bis zu 18 Monate lang insgesamt über 450 </w:t>
      </w:r>
      <w:r w:rsidR="00B337F3">
        <w:t>Ausflugsziele ansteuern und bezahlt</w:t>
      </w:r>
      <w:r w:rsidR="00F04CF9">
        <w:t xml:space="preserve"> für die definierten Erlebnisse den halben Preis. </w:t>
      </w:r>
      <w:r w:rsidR="00E714B4">
        <w:t xml:space="preserve">„Spannend ist die kostenlose Kinder-/Jugendkarte </w:t>
      </w:r>
      <w:r w:rsidR="00D60550">
        <w:t xml:space="preserve">sicher auch für Teenager, die </w:t>
      </w:r>
      <w:r w:rsidR="00E04B20">
        <w:t xml:space="preserve">einmal ohne die Eltern, dafür </w:t>
      </w:r>
      <w:r w:rsidR="00D60550">
        <w:t>mit dem besten Freund ins Kino oder zu McDonald’s gehen“, erg</w:t>
      </w:r>
      <w:r w:rsidR="00E04B20">
        <w:t xml:space="preserve">änzt Duftner. </w:t>
      </w:r>
    </w:p>
    <w:p w14:paraId="46C35BD9" w14:textId="77777777" w:rsidR="00E04B20" w:rsidRDefault="00E04B20" w:rsidP="007D2235">
      <w:pPr>
        <w:spacing w:after="0" w:line="240" w:lineRule="auto"/>
        <w:ind w:right="1417"/>
        <w:contextualSpacing/>
        <w:jc w:val="both"/>
      </w:pPr>
    </w:p>
    <w:p w14:paraId="49E581B1" w14:textId="6976065F" w:rsidR="00204EEB" w:rsidRPr="00DA18FE" w:rsidRDefault="00576056" w:rsidP="007D2235">
      <w:pPr>
        <w:spacing w:after="0" w:line="240" w:lineRule="auto"/>
        <w:ind w:right="1417"/>
        <w:contextualSpacing/>
        <w:jc w:val="both"/>
        <w:rPr>
          <w:b/>
          <w:bCs/>
        </w:rPr>
      </w:pPr>
      <w:r w:rsidRPr="00DA18FE">
        <w:rPr>
          <w:b/>
          <w:bCs/>
        </w:rPr>
        <w:t xml:space="preserve">Metropol-Kino </w:t>
      </w:r>
      <w:r w:rsidR="002237D2" w:rsidRPr="00DA18FE">
        <w:rPr>
          <w:b/>
          <w:bCs/>
        </w:rPr>
        <w:t xml:space="preserve">zählt zu Spitzenreitern bei </w:t>
      </w:r>
      <w:proofErr w:type="spellStart"/>
      <w:r w:rsidR="002237D2" w:rsidRPr="00DA18FE">
        <w:rPr>
          <w:b/>
          <w:bCs/>
        </w:rPr>
        <w:t>Einlöse</w:t>
      </w:r>
      <w:r w:rsidR="00DA18FE" w:rsidRPr="00DA18FE">
        <w:rPr>
          <w:b/>
          <w:bCs/>
        </w:rPr>
        <w:t>zahlen</w:t>
      </w:r>
      <w:proofErr w:type="spellEnd"/>
      <w:r w:rsidR="00CB46F9" w:rsidRPr="00DA18FE">
        <w:rPr>
          <w:b/>
          <w:bCs/>
        </w:rPr>
        <w:t xml:space="preserve"> </w:t>
      </w:r>
    </w:p>
    <w:p w14:paraId="5B80B3C6" w14:textId="34F0CE76" w:rsidR="007C2771" w:rsidRDefault="009061F8" w:rsidP="007D2235">
      <w:pPr>
        <w:spacing w:after="0" w:line="240" w:lineRule="auto"/>
        <w:ind w:right="1417"/>
        <w:contextualSpacing/>
        <w:jc w:val="both"/>
      </w:pPr>
      <w:r w:rsidRPr="00DA18FE">
        <w:t>Würde man jedes einzelne Erlebnis nutzen, lassen</w:t>
      </w:r>
      <w:r w:rsidR="00051A80" w:rsidRPr="00DA18FE">
        <w:t xml:space="preserve"> sich mit</w:t>
      </w:r>
      <w:r w:rsidR="007C2771" w:rsidRPr="00DA18FE">
        <w:t xml:space="preserve"> </w:t>
      </w:r>
      <w:r w:rsidR="00051A80" w:rsidRPr="00DA18FE">
        <w:t>der</w:t>
      </w:r>
      <w:r w:rsidR="007C2771" w:rsidRPr="00DA18FE">
        <w:t xml:space="preserve"> ErlebnisCard 2023/24 bis zu 5.000 Euro pro Jahr sparen. </w:t>
      </w:r>
      <w:r w:rsidR="00B67980" w:rsidRPr="00DA18FE">
        <w:t>Neben der Kostenersparnis für Familien, Paare und Co. hebt Duftner den Wert für die heimische Wirtschaft hervor: „Nach drei</w:t>
      </w:r>
      <w:r w:rsidR="00376003" w:rsidRPr="00DA18FE">
        <w:t xml:space="preserve"> Jahren Erfahrung wissen wir: Es gibt Partnerbetriebe, die </w:t>
      </w:r>
      <w:r w:rsidR="00980894" w:rsidRPr="00DA18FE">
        <w:t>neue Zielgruppen, mehr Frequenz und zusätzliche Umsätze geschaff</w:t>
      </w:r>
      <w:r w:rsidR="00051A80" w:rsidRPr="00DA18FE">
        <w:t xml:space="preserve">en </w:t>
      </w:r>
      <w:r w:rsidR="00980894" w:rsidRPr="00DA18FE">
        <w:t>haben</w:t>
      </w:r>
      <w:r w:rsidR="00E77A16" w:rsidRPr="00DA18FE">
        <w:t xml:space="preserve">.“ </w:t>
      </w:r>
      <w:r w:rsidR="00A26115" w:rsidRPr="00DA18FE">
        <w:t xml:space="preserve">Zu den Spitzenreitern zählt </w:t>
      </w:r>
      <w:r w:rsidR="00E77A16" w:rsidRPr="00DA18FE">
        <w:t>das Metropol-Kino Innsbruck</w:t>
      </w:r>
      <w:r w:rsidR="00A26115" w:rsidRPr="00DA18FE">
        <w:t xml:space="preserve"> mit </w:t>
      </w:r>
      <w:r w:rsidR="003B04FF" w:rsidRPr="00DA18FE">
        <w:t xml:space="preserve">über </w:t>
      </w:r>
      <w:r w:rsidR="00A26115" w:rsidRPr="00DA18FE">
        <w:t xml:space="preserve">3.300 ErlebnisCard-Einlösungen. </w:t>
      </w:r>
      <w:r w:rsidR="00A25E8F" w:rsidRPr="00DA18FE">
        <w:t>„</w:t>
      </w:r>
      <w:r w:rsidR="0010006B" w:rsidRPr="00DA18FE">
        <w:t xml:space="preserve">Warum wir bei der ErlebnisCard dabei sind? Weil wir möglichst vielen Menschen die Möglichkeit geben wollen, gemeinsam mit Freunden für zwei bis drei Stunden in eine andere Welt einzutauchen. Das schafft nur das Kino und die ErlebnisCard ist der perfekte Partner, unser Kinoerlebnis attraktiv anbieten zu können“, </w:t>
      </w:r>
      <w:r w:rsidR="003B04FF" w:rsidRPr="00DA18FE">
        <w:t xml:space="preserve">erläutert Mario </w:t>
      </w:r>
      <w:proofErr w:type="spellStart"/>
      <w:r w:rsidR="003B04FF" w:rsidRPr="00DA18FE">
        <w:t>Hueber</w:t>
      </w:r>
      <w:proofErr w:type="spellEnd"/>
      <w:r w:rsidR="003B04FF" w:rsidRPr="00DA18FE">
        <w:t xml:space="preserve">, Geschäftsführer des Metropol Kino Innsbruck. </w:t>
      </w:r>
      <w:r w:rsidR="009A7CC6" w:rsidRPr="00DA18FE">
        <w:t xml:space="preserve">Bei den Gastropartnern </w:t>
      </w:r>
      <w:r w:rsidR="0084094C" w:rsidRPr="00DA18FE">
        <w:t>liegen</w:t>
      </w:r>
      <w:r w:rsidR="009A7CC6" w:rsidRPr="00DA18FE">
        <w:t xml:space="preserve"> </w:t>
      </w:r>
      <w:r w:rsidR="0084094C" w:rsidRPr="00DA18FE">
        <w:t xml:space="preserve">die </w:t>
      </w:r>
      <w:r w:rsidR="009A7CC6" w:rsidRPr="00DA18FE">
        <w:t xml:space="preserve">Burger-Restaurants vorn: </w:t>
      </w:r>
      <w:r w:rsidR="002D2B86" w:rsidRPr="00DA18FE">
        <w:t xml:space="preserve">Die Coffee Bar und das </w:t>
      </w:r>
      <w:proofErr w:type="spellStart"/>
      <w:r w:rsidR="002D2B86" w:rsidRPr="00DA18FE">
        <w:t>HardRockCafe</w:t>
      </w:r>
      <w:proofErr w:type="spellEnd"/>
      <w:r w:rsidR="002D2B86" w:rsidRPr="00DA18FE">
        <w:t xml:space="preserve"> haben</w:t>
      </w:r>
      <w:r w:rsidR="0084094C" w:rsidRPr="00DA18FE">
        <w:t xml:space="preserve"> bis dato</w:t>
      </w:r>
      <w:r w:rsidR="002D2B86" w:rsidRPr="00DA18FE">
        <w:t xml:space="preserve"> jeweils weit über 700 E</w:t>
      </w:r>
      <w:r w:rsidR="00204EEB" w:rsidRPr="00DA18FE">
        <w:t xml:space="preserve">rlebnisCard-Gäste bewirtet. </w:t>
      </w:r>
      <w:r w:rsidR="00506B4A" w:rsidRPr="00DA18FE">
        <w:t>Ein ErlebnisCard-Rundum-</w:t>
      </w:r>
      <w:r w:rsidR="00FD52DB" w:rsidRPr="00DA18FE">
        <w:t xml:space="preserve">Partner ist der </w:t>
      </w:r>
      <w:proofErr w:type="spellStart"/>
      <w:r w:rsidR="00FD52DB" w:rsidRPr="00DA18FE">
        <w:t>Patscherkofel</w:t>
      </w:r>
      <w:proofErr w:type="spellEnd"/>
      <w:r w:rsidR="00383B2F" w:rsidRPr="00DA18FE">
        <w:t>: Im Sommer kann man</w:t>
      </w:r>
      <w:r w:rsidR="00383B2F">
        <w:t xml:space="preserve"> drei Mal eine Berg- und Talfahrt 1+1-gratis einlösen, im Winter drei Mal einen Tagesskipass</w:t>
      </w:r>
      <w:r w:rsidR="005D0985">
        <w:t xml:space="preserve"> </w:t>
      </w:r>
      <w:r w:rsidR="00A247C9">
        <w:t xml:space="preserve">und </w:t>
      </w:r>
      <w:r w:rsidR="005D0985">
        <w:t xml:space="preserve">außerdem sind „Das Kofel“ und das „Hausberg“ mit </w:t>
      </w:r>
      <w:r w:rsidR="00874811">
        <w:t xml:space="preserve">Hauptgerichten an Bord der ErlebnisCard. </w:t>
      </w:r>
    </w:p>
    <w:p w14:paraId="141AA865" w14:textId="77777777" w:rsidR="007E3494" w:rsidRDefault="007E3494" w:rsidP="003A6BB9">
      <w:pPr>
        <w:spacing w:after="0" w:line="240" w:lineRule="auto"/>
        <w:ind w:right="1417"/>
        <w:contextualSpacing/>
        <w:jc w:val="both"/>
      </w:pPr>
    </w:p>
    <w:p w14:paraId="5F2775D2" w14:textId="77777777" w:rsidR="007E3494" w:rsidRPr="004E3CCF" w:rsidRDefault="007E3494" w:rsidP="007E3494">
      <w:pPr>
        <w:spacing w:after="0" w:line="240" w:lineRule="auto"/>
        <w:ind w:right="1417"/>
        <w:contextualSpacing/>
        <w:jc w:val="both"/>
        <w:rPr>
          <w:b/>
          <w:bCs/>
        </w:rPr>
      </w:pPr>
      <w:proofErr w:type="spellStart"/>
      <w:r w:rsidRPr="004E3CCF">
        <w:rPr>
          <w:b/>
          <w:bCs/>
        </w:rPr>
        <w:t>Wass</w:t>
      </w:r>
      <w:proofErr w:type="spellEnd"/>
      <w:r w:rsidRPr="004E3CCF">
        <w:rPr>
          <w:b/>
          <w:bCs/>
        </w:rPr>
        <w:t>: „Passt genau zu Raiffeisen-Leitsatz ‚Aus der Region, für die Region‘“</w:t>
      </w:r>
    </w:p>
    <w:p w14:paraId="07DFE663" w14:textId="77777777" w:rsidR="007E3494" w:rsidRPr="004E3CCF" w:rsidRDefault="007E3494" w:rsidP="007E3494">
      <w:pPr>
        <w:spacing w:after="0" w:line="240" w:lineRule="auto"/>
        <w:ind w:right="1417"/>
        <w:contextualSpacing/>
        <w:jc w:val="both"/>
      </w:pPr>
      <w:r w:rsidRPr="004E3CCF">
        <w:t xml:space="preserve">Wenig bezahlen und viel erleben: Dieses Motto trifft bei der ErlebnisCard Tirol allen voran auf </w:t>
      </w:r>
      <w:proofErr w:type="spellStart"/>
      <w:r w:rsidRPr="004E3CCF">
        <w:t>Raiffeisen-</w:t>
      </w:r>
      <w:proofErr w:type="gramStart"/>
      <w:r w:rsidRPr="004E3CCF">
        <w:t>Kund:innen</w:t>
      </w:r>
      <w:proofErr w:type="spellEnd"/>
      <w:proofErr w:type="gramEnd"/>
      <w:r w:rsidRPr="004E3CCF">
        <w:t xml:space="preserve"> zu. Denn wer ein Konto bei Raiffeisen Tirol hat, bezahlt für die Erwachsenen-ErlebnisCard 49 Euro. Dieser Raiffeisen-Vorverkaufspreis gilt bis 31. Oktober 2023 und bedeutet eine Ersparnis von über 50 Prozent zum Normalpreis, der 99 Euro beträgt. Thomas </w:t>
      </w:r>
      <w:proofErr w:type="spellStart"/>
      <w:r w:rsidRPr="004E3CCF">
        <w:t>Wass</w:t>
      </w:r>
      <w:proofErr w:type="spellEnd"/>
      <w:r w:rsidRPr="004E3CCF">
        <w:t xml:space="preserve">, </w:t>
      </w:r>
      <w:proofErr w:type="spellStart"/>
      <w:r w:rsidRPr="004E3CCF">
        <w:t>stv</w:t>
      </w:r>
      <w:proofErr w:type="spellEnd"/>
      <w:r w:rsidRPr="004E3CCF">
        <w:t xml:space="preserve">. Vorstandsvorsitzender der Raiffeisen-Landesbank Tirol AG, bekräftigt: „Die ErlebnisCard Tirol passt punktgenau zu unserem Leitsatz „Aus der Region, für die Region”. Sie bietet Preisvorteile für unsere </w:t>
      </w:r>
      <w:proofErr w:type="spellStart"/>
      <w:proofErr w:type="gramStart"/>
      <w:r w:rsidRPr="004E3CCF">
        <w:t>Kund:innen</w:t>
      </w:r>
      <w:proofErr w:type="spellEnd"/>
      <w:proofErr w:type="gramEnd"/>
      <w:r w:rsidRPr="004E3CCF">
        <w:t xml:space="preserve">, ist nachhaltig und fördert langfristig heimische Betriebe. Für uns zählt außerdem, dass wir mit der ErlebnisCard Tirol </w:t>
      </w:r>
      <w:r w:rsidRPr="004E3CCF">
        <w:rPr>
          <w:rFonts w:cs="Arial"/>
        </w:rPr>
        <w:t>gemeinsame Erlebnisse mit der Familie und Freunden und damit das WIR fördern.“</w:t>
      </w:r>
    </w:p>
    <w:p w14:paraId="1535552D" w14:textId="77777777" w:rsidR="00F3017D" w:rsidRDefault="00F3017D" w:rsidP="003A6BB9">
      <w:pPr>
        <w:spacing w:after="0" w:line="240" w:lineRule="auto"/>
        <w:ind w:right="1417"/>
        <w:contextualSpacing/>
        <w:jc w:val="both"/>
      </w:pPr>
    </w:p>
    <w:p w14:paraId="3EE8E3D7" w14:textId="1DC9DC9B" w:rsidR="003A6BB9" w:rsidRPr="00E30F07" w:rsidRDefault="00F3017D" w:rsidP="007D2235">
      <w:pPr>
        <w:spacing w:after="0" w:line="240" w:lineRule="auto"/>
        <w:ind w:right="1417"/>
        <w:contextualSpacing/>
        <w:jc w:val="both"/>
        <w:rPr>
          <w:b/>
          <w:bCs/>
        </w:rPr>
      </w:pPr>
      <w:r w:rsidRPr="00E30F07">
        <w:rPr>
          <w:b/>
          <w:bCs/>
        </w:rPr>
        <w:t>ErlebnisC</w:t>
      </w:r>
      <w:r w:rsidR="009C3CF9" w:rsidRPr="00E30F07">
        <w:rPr>
          <w:b/>
          <w:bCs/>
        </w:rPr>
        <w:t>a</w:t>
      </w:r>
      <w:r w:rsidRPr="00E30F07">
        <w:rPr>
          <w:b/>
          <w:bCs/>
        </w:rPr>
        <w:t>rd-</w:t>
      </w:r>
      <w:r w:rsidR="009C3CF9" w:rsidRPr="00E30F07">
        <w:rPr>
          <w:b/>
          <w:bCs/>
        </w:rPr>
        <w:t xml:space="preserve">Botschafter </w:t>
      </w:r>
      <w:r w:rsidRPr="00E30F07">
        <w:rPr>
          <w:b/>
          <w:bCs/>
        </w:rPr>
        <w:t>Pointner: „Lädt zum Einladen ein“</w:t>
      </w:r>
    </w:p>
    <w:p w14:paraId="2DC3E82B" w14:textId="61B2676E" w:rsidR="009C3CF9" w:rsidRDefault="009C3CF9" w:rsidP="009C3CF9">
      <w:pPr>
        <w:spacing w:after="0" w:line="240" w:lineRule="auto"/>
        <w:ind w:right="1417"/>
        <w:contextualSpacing/>
        <w:jc w:val="both"/>
      </w:pPr>
      <w:r w:rsidRPr="00E30F07">
        <w:t>Alexander Pointner, Ex-Skisprung-Cheft</w:t>
      </w:r>
      <w:r w:rsidR="009C4476" w:rsidRPr="00E30F07">
        <w:t>raine</w:t>
      </w:r>
      <w:r w:rsidRPr="00E30F07">
        <w:t xml:space="preserve">r und „Dancing Stars“-Finalist, ist </w:t>
      </w:r>
      <w:r w:rsidR="00F524EA" w:rsidRPr="00E30F07">
        <w:t xml:space="preserve">ErlebnisCard Tirol Fan der ersten Stunde: „Als Familienmensch und jemand, der </w:t>
      </w:r>
      <w:r w:rsidRPr="00E30F07">
        <w:t xml:space="preserve">gern sportlich unterwegs ist, </w:t>
      </w:r>
      <w:r w:rsidR="004E6E08" w:rsidRPr="00E30F07">
        <w:t xml:space="preserve">halte ich die ErlebnisCard für wirklich nützlich“, betont der Tiroler. „Außerdem lädt die ErlebnisCard </w:t>
      </w:r>
      <w:r w:rsidR="00DB5663" w:rsidRPr="00E30F07">
        <w:t>in Zeiten der Teuerung zum Einladen ein, zum Beispiel wenn Freunde oder Verwandte aus anderen Bundesländern unser schönes Tirol besuchen.“</w:t>
      </w:r>
    </w:p>
    <w:p w14:paraId="5C4F9A2E" w14:textId="77777777" w:rsidR="009C3CF9" w:rsidRDefault="009C3CF9" w:rsidP="007D2235">
      <w:pPr>
        <w:spacing w:after="0" w:line="240" w:lineRule="auto"/>
        <w:ind w:right="1417"/>
        <w:contextualSpacing/>
        <w:jc w:val="both"/>
      </w:pPr>
    </w:p>
    <w:p w14:paraId="329DDFEA" w14:textId="77777777" w:rsidR="00BE779F" w:rsidRDefault="00BE779F" w:rsidP="007D2235">
      <w:pPr>
        <w:spacing w:after="0" w:line="240" w:lineRule="auto"/>
        <w:ind w:right="1417"/>
        <w:contextualSpacing/>
        <w:jc w:val="both"/>
      </w:pPr>
    </w:p>
    <w:p w14:paraId="0E80C204" w14:textId="77777777" w:rsidR="00125D5F" w:rsidRDefault="00125D5F" w:rsidP="007D2235">
      <w:pPr>
        <w:spacing w:after="0" w:line="240" w:lineRule="auto"/>
        <w:ind w:right="1417"/>
        <w:contextualSpacing/>
        <w:jc w:val="both"/>
      </w:pPr>
    </w:p>
    <w:p w14:paraId="01D0772E" w14:textId="77777777" w:rsidR="000A36D7" w:rsidRDefault="000A36D7" w:rsidP="007D2235">
      <w:pPr>
        <w:spacing w:after="0" w:line="240" w:lineRule="auto"/>
        <w:ind w:right="1417"/>
        <w:contextualSpacing/>
        <w:jc w:val="both"/>
      </w:pPr>
    </w:p>
    <w:p w14:paraId="78C0594C" w14:textId="77777777" w:rsidR="000A36D7" w:rsidRDefault="000A36D7" w:rsidP="007D2235">
      <w:pPr>
        <w:spacing w:after="0" w:line="240" w:lineRule="auto"/>
        <w:ind w:right="1417"/>
        <w:contextualSpacing/>
        <w:jc w:val="both"/>
      </w:pPr>
    </w:p>
    <w:p w14:paraId="39A1493A" w14:textId="0E204A4E" w:rsidR="003C0799" w:rsidRPr="003C0799" w:rsidRDefault="003C0799" w:rsidP="007D2235">
      <w:pPr>
        <w:spacing w:after="0" w:line="240" w:lineRule="auto"/>
        <w:ind w:right="1417"/>
        <w:contextualSpacing/>
        <w:jc w:val="both"/>
        <w:rPr>
          <w:b/>
          <w:bCs/>
        </w:rPr>
      </w:pPr>
      <w:r w:rsidRPr="003C0799">
        <w:rPr>
          <w:b/>
          <w:bCs/>
        </w:rPr>
        <w:t xml:space="preserve">Von Tirol aus </w:t>
      </w:r>
      <w:r w:rsidR="00E278DC">
        <w:rPr>
          <w:b/>
          <w:bCs/>
        </w:rPr>
        <w:t>in andere Bundesländer</w:t>
      </w:r>
    </w:p>
    <w:p w14:paraId="07296693" w14:textId="6169A13C" w:rsidR="009C3CF9" w:rsidRDefault="003C0799" w:rsidP="007D2235">
      <w:pPr>
        <w:spacing w:after="0" w:line="240" w:lineRule="auto"/>
        <w:ind w:right="1417"/>
        <w:contextualSpacing/>
        <w:jc w:val="both"/>
      </w:pPr>
      <w:r>
        <w:t xml:space="preserve">Die erste Idee zur Umsetzung der ErlebnisCard ist inmitten des ersten Corona-Lockdowns 2020 entstanden. </w:t>
      </w:r>
      <w:r w:rsidR="00A33A6C">
        <w:t>Die Markteinführung in Tirol erfolgte 202</w:t>
      </w:r>
      <w:r w:rsidR="00E278DC">
        <w:t>1.</w:t>
      </w:r>
      <w:r w:rsidR="00A33A6C">
        <w:t xml:space="preserve"> </w:t>
      </w:r>
      <w:r w:rsidR="00E278DC">
        <w:t>Letztes Jahr</w:t>
      </w:r>
      <w:r w:rsidR="00A33A6C">
        <w:t xml:space="preserve"> </w:t>
      </w:r>
      <w:r w:rsidR="00461C39">
        <w:t xml:space="preserve">erschien die ErlebnisCard Oberösterreich und im Herbst 2023 wird eine ErlebnisCard für das Bundesland Salzburg </w:t>
      </w:r>
      <w:r w:rsidR="00B745B3">
        <w:t xml:space="preserve">ans Netz gehen. „Wir </w:t>
      </w:r>
      <w:r w:rsidR="00C95890">
        <w:t>wachsen zum einen</w:t>
      </w:r>
      <w:r w:rsidR="00B745B3">
        <w:t xml:space="preserve"> qualitativ</w:t>
      </w:r>
      <w:r w:rsidR="00C95890">
        <w:t>, zum anderen sind weitere</w:t>
      </w:r>
      <w:r w:rsidR="009C1DAF">
        <w:t xml:space="preserve"> neue Regionen ab 2024 in Planung“, verrät ErlebnisCard-Gründer Dieter Duftner. „Außerdem </w:t>
      </w:r>
      <w:r w:rsidR="00DC00CF">
        <w:t xml:space="preserve">werden wir künftig einen Fokus auf Mix &amp; Match </w:t>
      </w:r>
      <w:r w:rsidR="00BF70D3">
        <w:t xml:space="preserve">setzen, das </w:t>
      </w:r>
      <w:r w:rsidR="00282A90">
        <w:t>ist</w:t>
      </w:r>
      <w:r w:rsidR="00BF70D3">
        <w:t xml:space="preserve"> für Menschen in Grenzgebieten wie Oberösterreich-Salzburg interessant.“</w:t>
      </w:r>
    </w:p>
    <w:p w14:paraId="5ACE1130" w14:textId="77777777" w:rsidR="009D26A4" w:rsidRDefault="009D26A4" w:rsidP="007D2235">
      <w:pPr>
        <w:spacing w:after="0" w:line="240" w:lineRule="auto"/>
        <w:ind w:right="1417"/>
        <w:contextualSpacing/>
        <w:jc w:val="both"/>
      </w:pPr>
    </w:p>
    <w:p w14:paraId="0AC805E2" w14:textId="77777777" w:rsidR="00B0288F" w:rsidRPr="00C40022" w:rsidRDefault="00B0288F" w:rsidP="00B0288F">
      <w:pPr>
        <w:spacing w:after="0" w:line="240" w:lineRule="auto"/>
        <w:ind w:right="1417"/>
        <w:contextualSpacing/>
        <w:jc w:val="both"/>
        <w:rPr>
          <w:i/>
          <w:iCs/>
        </w:rPr>
      </w:pPr>
    </w:p>
    <w:p w14:paraId="36965FCE" w14:textId="5F136E7B" w:rsidR="00B0288F" w:rsidRPr="00647CB7" w:rsidRDefault="00B0288F" w:rsidP="00B0288F">
      <w:pPr>
        <w:spacing w:after="0" w:line="240" w:lineRule="auto"/>
        <w:ind w:right="1417"/>
        <w:contextualSpacing/>
        <w:jc w:val="both"/>
        <w:rPr>
          <w:b/>
          <w:bCs/>
          <w:i/>
          <w:iCs/>
          <w:u w:val="single"/>
        </w:rPr>
      </w:pPr>
      <w:r w:rsidRPr="00647CB7">
        <w:rPr>
          <w:b/>
          <w:bCs/>
          <w:i/>
          <w:iCs/>
          <w:u w:val="single"/>
        </w:rPr>
        <w:t>Foto</w:t>
      </w:r>
      <w:r w:rsidR="004630F6" w:rsidRPr="00647CB7">
        <w:rPr>
          <w:b/>
          <w:bCs/>
          <w:i/>
          <w:iCs/>
          <w:u w:val="single"/>
        </w:rPr>
        <w:t>s</w:t>
      </w:r>
      <w:r w:rsidRPr="00647CB7">
        <w:rPr>
          <w:b/>
          <w:bCs/>
          <w:i/>
          <w:iCs/>
          <w:u w:val="single"/>
        </w:rPr>
        <w:t xml:space="preserve"> (honorarfrei)</w:t>
      </w:r>
      <w:r w:rsidR="00C0371F">
        <w:rPr>
          <w:b/>
          <w:bCs/>
          <w:i/>
          <w:iCs/>
          <w:u w:val="single"/>
        </w:rPr>
        <w:t>:</w:t>
      </w:r>
    </w:p>
    <w:p w14:paraId="41E63E39" w14:textId="77777777" w:rsidR="00B0288F" w:rsidRDefault="00B0288F" w:rsidP="00B0288F">
      <w:pPr>
        <w:spacing w:after="0" w:line="240" w:lineRule="auto"/>
        <w:ind w:right="1417"/>
        <w:contextualSpacing/>
        <w:jc w:val="both"/>
        <w:rPr>
          <w:i/>
          <w:iCs/>
        </w:rPr>
      </w:pPr>
    </w:p>
    <w:p w14:paraId="3E0DA91B" w14:textId="77777777" w:rsidR="000A36D7" w:rsidRDefault="000A36D7" w:rsidP="000A36D7">
      <w:pPr>
        <w:rPr>
          <w:i/>
          <w:iCs/>
        </w:rPr>
      </w:pPr>
      <w:r>
        <w:rPr>
          <w:i/>
          <w:iCs/>
        </w:rPr>
        <w:t>Die Bilder werden kostenfrei, zur einmaligen Verwendung in Zusammenhang mit dieser Presseaussendung zur Verfügung gestellt. Der in den Bildeigenschaften bzw. Bildunterschriften hinterlegte Copyright-Hinweis ist bitte in enger Verbindung mit dem jeweiligen Bild zu platzieren.</w:t>
      </w:r>
    </w:p>
    <w:p w14:paraId="75F5D15A" w14:textId="77777777" w:rsidR="000A36D7" w:rsidRPr="00C40022" w:rsidRDefault="000A36D7" w:rsidP="00B0288F">
      <w:pPr>
        <w:spacing w:after="0" w:line="240" w:lineRule="auto"/>
        <w:ind w:right="1417"/>
        <w:contextualSpacing/>
        <w:jc w:val="both"/>
        <w:rPr>
          <w:i/>
          <w:iCs/>
        </w:rPr>
      </w:pPr>
    </w:p>
    <w:p w14:paraId="38EDE920" w14:textId="5E5F9B3C" w:rsidR="00B0288F" w:rsidRPr="00E71D1A" w:rsidRDefault="00C0371F" w:rsidP="00B0288F">
      <w:pPr>
        <w:spacing w:after="0" w:line="240" w:lineRule="auto"/>
        <w:ind w:right="1417"/>
        <w:contextualSpacing/>
        <w:jc w:val="both"/>
        <w:rPr>
          <w:i/>
          <w:iCs/>
          <w:u w:val="single"/>
        </w:rPr>
      </w:pPr>
      <w:r w:rsidRPr="00E71D1A">
        <w:rPr>
          <w:i/>
          <w:iCs/>
          <w:u w:val="single"/>
        </w:rPr>
        <w:t xml:space="preserve">Duftner, </w:t>
      </w:r>
      <w:r w:rsidR="003E4B0A" w:rsidRPr="00E71D1A">
        <w:rPr>
          <w:i/>
          <w:iCs/>
          <w:u w:val="single"/>
        </w:rPr>
        <w:t xml:space="preserve">Mair, </w:t>
      </w:r>
      <w:proofErr w:type="spellStart"/>
      <w:r w:rsidR="003E4B0A" w:rsidRPr="00E71D1A">
        <w:rPr>
          <w:i/>
          <w:iCs/>
          <w:u w:val="single"/>
        </w:rPr>
        <w:t>Hueber</w:t>
      </w:r>
      <w:proofErr w:type="spellEnd"/>
      <w:r w:rsidR="003E4B0A" w:rsidRPr="00E71D1A">
        <w:rPr>
          <w:i/>
          <w:iCs/>
          <w:u w:val="single"/>
        </w:rPr>
        <w:t>, Pointner</w:t>
      </w:r>
      <w:r w:rsidR="004A7389" w:rsidRPr="00E71D1A">
        <w:rPr>
          <w:i/>
          <w:iCs/>
          <w:u w:val="single"/>
        </w:rPr>
        <w:t xml:space="preserve"> (©</w:t>
      </w:r>
      <w:r w:rsidR="005C25A6" w:rsidRPr="00E71D1A">
        <w:rPr>
          <w:i/>
          <w:iCs/>
          <w:u w:val="single"/>
        </w:rPr>
        <w:t xml:space="preserve"> </w:t>
      </w:r>
      <w:proofErr w:type="gramStart"/>
      <w:r w:rsidR="005C25A6" w:rsidRPr="00E71D1A">
        <w:rPr>
          <w:i/>
          <w:iCs/>
          <w:u w:val="single"/>
        </w:rPr>
        <w:t>duftner.digital</w:t>
      </w:r>
      <w:proofErr w:type="gramEnd"/>
      <w:r w:rsidR="005C25A6" w:rsidRPr="00E71D1A">
        <w:rPr>
          <w:i/>
          <w:iCs/>
          <w:u w:val="single"/>
        </w:rPr>
        <w:t xml:space="preserve">/Victor </w:t>
      </w:r>
      <w:proofErr w:type="spellStart"/>
      <w:r w:rsidR="005C25A6" w:rsidRPr="00E71D1A">
        <w:rPr>
          <w:i/>
          <w:iCs/>
          <w:u w:val="single"/>
        </w:rPr>
        <w:t>Malyshev</w:t>
      </w:r>
      <w:proofErr w:type="spellEnd"/>
      <w:r w:rsidR="005C25A6" w:rsidRPr="00E71D1A">
        <w:rPr>
          <w:i/>
          <w:iCs/>
          <w:u w:val="single"/>
        </w:rPr>
        <w:t>, fotovm.at)</w:t>
      </w:r>
      <w:r w:rsidR="00647CB7" w:rsidRPr="00E71D1A">
        <w:rPr>
          <w:i/>
          <w:iCs/>
          <w:u w:val="single"/>
        </w:rPr>
        <w:t>:</w:t>
      </w:r>
    </w:p>
    <w:p w14:paraId="57C093DC" w14:textId="5498E7BF" w:rsidR="00647CB7" w:rsidRPr="00E71D1A" w:rsidRDefault="00B0288F" w:rsidP="00B0288F">
      <w:pPr>
        <w:spacing w:after="0" w:line="240" w:lineRule="auto"/>
        <w:ind w:right="1417"/>
        <w:contextualSpacing/>
        <w:jc w:val="both"/>
        <w:rPr>
          <w:i/>
          <w:iCs/>
        </w:rPr>
      </w:pPr>
      <w:r w:rsidRPr="00E71D1A">
        <w:rPr>
          <w:i/>
          <w:iCs/>
        </w:rPr>
        <w:t xml:space="preserve">Bildtext: </w:t>
      </w:r>
      <w:r w:rsidR="003E4B0A" w:rsidRPr="00E71D1A">
        <w:rPr>
          <w:i/>
          <w:iCs/>
        </w:rPr>
        <w:t xml:space="preserve">Präsentieren die neue Ausgabe 2023/24 ErlebnisCard (v. l.): Dieter Duftner, CEO </w:t>
      </w:r>
      <w:proofErr w:type="gramStart"/>
      <w:r w:rsidR="003E4B0A" w:rsidRPr="00E71D1A">
        <w:rPr>
          <w:i/>
          <w:iCs/>
        </w:rPr>
        <w:t>duftner.digital</w:t>
      </w:r>
      <w:proofErr w:type="gramEnd"/>
      <w:r w:rsidR="003E4B0A" w:rsidRPr="00E71D1A">
        <w:rPr>
          <w:i/>
          <w:iCs/>
        </w:rPr>
        <w:t xml:space="preserve">, Familienrätin </w:t>
      </w:r>
      <w:r w:rsidR="004A7389" w:rsidRPr="00E71D1A">
        <w:rPr>
          <w:i/>
          <w:iCs/>
        </w:rPr>
        <w:t xml:space="preserve">Astrid Mair, Metropol-Geschäftsführer Mario </w:t>
      </w:r>
      <w:proofErr w:type="spellStart"/>
      <w:r w:rsidR="004A7389" w:rsidRPr="00E71D1A">
        <w:rPr>
          <w:i/>
          <w:iCs/>
        </w:rPr>
        <w:t>Hueber</w:t>
      </w:r>
      <w:proofErr w:type="spellEnd"/>
      <w:r w:rsidR="004A7389" w:rsidRPr="00E71D1A">
        <w:rPr>
          <w:i/>
          <w:iCs/>
        </w:rPr>
        <w:t xml:space="preserve"> und ErlebnisCard-Botschafter Alex Pointner. </w:t>
      </w:r>
    </w:p>
    <w:p w14:paraId="1A1530FE" w14:textId="3152FCFF" w:rsidR="00B0288F" w:rsidRDefault="00B0288F" w:rsidP="00B0288F">
      <w:pPr>
        <w:spacing w:after="0" w:line="240" w:lineRule="auto"/>
        <w:ind w:right="1417"/>
        <w:contextualSpacing/>
        <w:jc w:val="both"/>
        <w:rPr>
          <w:i/>
          <w:iCs/>
          <w:highlight w:val="yellow"/>
        </w:rPr>
      </w:pPr>
      <w:r w:rsidRPr="00647CB7">
        <w:rPr>
          <w:i/>
          <w:iCs/>
          <w:highlight w:val="yellow"/>
        </w:rPr>
        <w:t xml:space="preserve"> </w:t>
      </w:r>
    </w:p>
    <w:p w14:paraId="6EDF72D8" w14:textId="0D39CD0C" w:rsidR="00E71D1A" w:rsidRPr="00E71D1A" w:rsidRDefault="00DD0531" w:rsidP="00E71D1A">
      <w:pPr>
        <w:spacing w:after="0" w:line="240" w:lineRule="auto"/>
        <w:ind w:right="1417"/>
        <w:contextualSpacing/>
        <w:jc w:val="both"/>
        <w:rPr>
          <w:i/>
          <w:iCs/>
          <w:u w:val="single"/>
        </w:rPr>
      </w:pPr>
      <w:r>
        <w:rPr>
          <w:i/>
          <w:iCs/>
          <w:u w:val="single"/>
        </w:rPr>
        <w:t>ErlebnisCard Tirol digital Gruppe</w:t>
      </w:r>
      <w:r w:rsidR="00E71D1A" w:rsidRPr="00E71D1A">
        <w:rPr>
          <w:i/>
          <w:iCs/>
          <w:u w:val="single"/>
        </w:rPr>
        <w:t xml:space="preserve"> (© </w:t>
      </w:r>
      <w:proofErr w:type="gramStart"/>
      <w:r w:rsidR="00E71D1A" w:rsidRPr="00E71D1A">
        <w:rPr>
          <w:i/>
          <w:iCs/>
          <w:u w:val="single"/>
        </w:rPr>
        <w:t>duftner.digital</w:t>
      </w:r>
      <w:proofErr w:type="gramEnd"/>
      <w:r w:rsidR="00E71D1A" w:rsidRPr="00E71D1A">
        <w:rPr>
          <w:i/>
          <w:iCs/>
          <w:u w:val="single"/>
        </w:rPr>
        <w:t xml:space="preserve">/Victor </w:t>
      </w:r>
      <w:proofErr w:type="spellStart"/>
      <w:r w:rsidR="00E71D1A" w:rsidRPr="00E71D1A">
        <w:rPr>
          <w:i/>
          <w:iCs/>
          <w:u w:val="single"/>
        </w:rPr>
        <w:t>Malyshev</w:t>
      </w:r>
      <w:proofErr w:type="spellEnd"/>
      <w:r w:rsidR="00E71D1A" w:rsidRPr="00E71D1A">
        <w:rPr>
          <w:i/>
          <w:iCs/>
          <w:u w:val="single"/>
        </w:rPr>
        <w:t>, fotovm.at):</w:t>
      </w:r>
    </w:p>
    <w:p w14:paraId="0D45A83B" w14:textId="34D76C8A" w:rsidR="00E71D1A" w:rsidRPr="00E71D1A" w:rsidRDefault="00E71D1A" w:rsidP="00E71D1A">
      <w:pPr>
        <w:spacing w:after="0" w:line="240" w:lineRule="auto"/>
        <w:ind w:right="1417"/>
        <w:contextualSpacing/>
        <w:jc w:val="both"/>
        <w:rPr>
          <w:i/>
          <w:iCs/>
        </w:rPr>
      </w:pPr>
      <w:r w:rsidRPr="00E71D1A">
        <w:rPr>
          <w:i/>
          <w:iCs/>
        </w:rPr>
        <w:t xml:space="preserve">Bildtext: </w:t>
      </w:r>
      <w:r>
        <w:rPr>
          <w:i/>
          <w:iCs/>
        </w:rPr>
        <w:t>Durch und durch digital – das sind der Tiroler Familienpass und die ErlebnisCard Tiro</w:t>
      </w:r>
      <w:r w:rsidR="00A17EA4">
        <w:rPr>
          <w:i/>
          <w:iCs/>
        </w:rPr>
        <w:t>l</w:t>
      </w:r>
      <w:r w:rsidR="00DD0531">
        <w:rPr>
          <w:i/>
          <w:iCs/>
        </w:rPr>
        <w:t>.</w:t>
      </w:r>
      <w:r w:rsidR="00A17EA4">
        <w:rPr>
          <w:i/>
          <w:iCs/>
        </w:rPr>
        <w:t xml:space="preserve"> </w:t>
      </w:r>
      <w:r w:rsidR="00DD0531">
        <w:rPr>
          <w:i/>
          <w:iCs/>
        </w:rPr>
        <w:t>Gemeinsam</w:t>
      </w:r>
      <w:r w:rsidR="00A17EA4">
        <w:rPr>
          <w:i/>
          <w:iCs/>
        </w:rPr>
        <w:t xml:space="preserve"> </w:t>
      </w:r>
      <w:r w:rsidR="00D266BB">
        <w:rPr>
          <w:i/>
          <w:iCs/>
        </w:rPr>
        <w:t>bieten sie</w:t>
      </w:r>
      <w:r w:rsidR="00DD0531">
        <w:rPr>
          <w:i/>
          <w:iCs/>
        </w:rPr>
        <w:t xml:space="preserve"> </w:t>
      </w:r>
      <w:proofErr w:type="gramStart"/>
      <w:r w:rsidR="00DD0531">
        <w:rPr>
          <w:i/>
          <w:iCs/>
        </w:rPr>
        <w:t xml:space="preserve">rund </w:t>
      </w:r>
      <w:r w:rsidR="00D266BB">
        <w:rPr>
          <w:i/>
          <w:iCs/>
        </w:rPr>
        <w:t xml:space="preserve"> 450</w:t>
      </w:r>
      <w:proofErr w:type="gramEnd"/>
      <w:r w:rsidR="00D266BB">
        <w:rPr>
          <w:i/>
          <w:iCs/>
        </w:rPr>
        <w:t xml:space="preserve"> spannende Ausflugsziele für Familien an, die noch mehr erleben wollen (v. l.):</w:t>
      </w:r>
      <w:r w:rsidRPr="00E71D1A">
        <w:rPr>
          <w:i/>
          <w:iCs/>
        </w:rPr>
        <w:t xml:space="preserve"> Dieter Duftner, CEO duftner.digital, Familienrätin Astrid Mair, Metropol-Geschäftsführer Mario </w:t>
      </w:r>
      <w:proofErr w:type="spellStart"/>
      <w:r w:rsidRPr="00E71D1A">
        <w:rPr>
          <w:i/>
          <w:iCs/>
        </w:rPr>
        <w:t>Hueber</w:t>
      </w:r>
      <w:proofErr w:type="spellEnd"/>
      <w:r w:rsidRPr="00E71D1A">
        <w:rPr>
          <w:i/>
          <w:iCs/>
        </w:rPr>
        <w:t xml:space="preserve"> und ErlebnisCard-Botschafter Alex Pointner. </w:t>
      </w:r>
    </w:p>
    <w:p w14:paraId="26503A75" w14:textId="77777777" w:rsidR="00E71D1A" w:rsidRPr="00647CB7" w:rsidRDefault="00E71D1A" w:rsidP="00B0288F">
      <w:pPr>
        <w:spacing w:after="0" w:line="240" w:lineRule="auto"/>
        <w:ind w:right="1417"/>
        <w:contextualSpacing/>
        <w:jc w:val="both"/>
        <w:rPr>
          <w:i/>
          <w:iCs/>
          <w:highlight w:val="yellow"/>
        </w:rPr>
      </w:pPr>
    </w:p>
    <w:p w14:paraId="3AA1D012" w14:textId="47F78614" w:rsidR="00C0371F" w:rsidRDefault="00C0371F" w:rsidP="00C0371F">
      <w:pPr>
        <w:spacing w:after="0" w:line="240" w:lineRule="auto"/>
        <w:ind w:right="1417"/>
        <w:contextualSpacing/>
        <w:jc w:val="both"/>
        <w:rPr>
          <w:i/>
          <w:iCs/>
          <w:u w:val="single"/>
        </w:rPr>
      </w:pPr>
      <w:proofErr w:type="spellStart"/>
      <w:r>
        <w:rPr>
          <w:i/>
          <w:iCs/>
          <w:u w:val="single"/>
        </w:rPr>
        <w:t>Alex_Burger_hoch</w:t>
      </w:r>
      <w:proofErr w:type="spellEnd"/>
      <w:r w:rsidR="00504000">
        <w:rPr>
          <w:i/>
          <w:iCs/>
          <w:u w:val="single"/>
        </w:rPr>
        <w:t xml:space="preserve"> (</w:t>
      </w:r>
      <w:r w:rsidR="00504000" w:rsidRPr="00504000">
        <w:rPr>
          <w:i/>
          <w:iCs/>
          <w:u w:val="single"/>
        </w:rPr>
        <w:t xml:space="preserve">© </w:t>
      </w:r>
      <w:proofErr w:type="gramStart"/>
      <w:r w:rsidR="00504000" w:rsidRPr="00504000">
        <w:rPr>
          <w:i/>
          <w:iCs/>
          <w:u w:val="single"/>
        </w:rPr>
        <w:t>duftner.digital</w:t>
      </w:r>
      <w:proofErr w:type="gramEnd"/>
      <w:r w:rsidR="00504000" w:rsidRPr="00504000">
        <w:rPr>
          <w:i/>
          <w:iCs/>
          <w:u w:val="single"/>
        </w:rPr>
        <w:t>/Angelo Lair</w:t>
      </w:r>
      <w:r w:rsidR="00504000">
        <w:rPr>
          <w:i/>
          <w:iCs/>
          <w:u w:val="single"/>
        </w:rPr>
        <w:t>):</w:t>
      </w:r>
    </w:p>
    <w:p w14:paraId="6CB819AE" w14:textId="77777777" w:rsidR="00C0371F" w:rsidRDefault="00C0371F" w:rsidP="00C0371F">
      <w:pPr>
        <w:spacing w:after="0" w:line="240" w:lineRule="auto"/>
        <w:ind w:right="1417"/>
        <w:contextualSpacing/>
        <w:jc w:val="both"/>
        <w:rPr>
          <w:i/>
          <w:iCs/>
        </w:rPr>
      </w:pPr>
      <w:r>
        <w:rPr>
          <w:i/>
          <w:iCs/>
        </w:rPr>
        <w:t>Bildtext: Burger boomen: Mit der ErlebnisCard Tirol kann man in der Coffee Bar Innsbruck Burger zum 1+1 gratis essen. Das freut auch Dancing Star Alex Pointner.</w:t>
      </w:r>
    </w:p>
    <w:p w14:paraId="6DBE0B90" w14:textId="77777777" w:rsidR="00C0371F" w:rsidRDefault="00C0371F" w:rsidP="00C0371F">
      <w:pPr>
        <w:spacing w:after="0" w:line="240" w:lineRule="auto"/>
        <w:ind w:right="1417"/>
        <w:contextualSpacing/>
        <w:jc w:val="both"/>
        <w:rPr>
          <w:i/>
          <w:iCs/>
        </w:rPr>
      </w:pPr>
      <w:r>
        <w:rPr>
          <w:i/>
          <w:iCs/>
        </w:rPr>
        <w:t xml:space="preserve"> </w:t>
      </w:r>
    </w:p>
    <w:p w14:paraId="2ECE8E1F" w14:textId="528A3305" w:rsidR="00C0371F" w:rsidRDefault="00C0371F" w:rsidP="00C0371F">
      <w:pPr>
        <w:spacing w:after="0" w:line="240" w:lineRule="auto"/>
        <w:ind w:right="1417"/>
        <w:contextualSpacing/>
        <w:jc w:val="both"/>
        <w:rPr>
          <w:i/>
          <w:iCs/>
          <w:u w:val="single"/>
        </w:rPr>
      </w:pPr>
      <w:r>
        <w:rPr>
          <w:i/>
          <w:iCs/>
          <w:u w:val="single"/>
        </w:rPr>
        <w:t xml:space="preserve">Metropol </w:t>
      </w:r>
      <w:proofErr w:type="spellStart"/>
      <w:r>
        <w:rPr>
          <w:i/>
          <w:iCs/>
          <w:u w:val="single"/>
        </w:rPr>
        <w:t>Mädels_quer</w:t>
      </w:r>
      <w:proofErr w:type="spellEnd"/>
      <w:r w:rsidR="002E4A29">
        <w:rPr>
          <w:i/>
          <w:iCs/>
          <w:u w:val="single"/>
        </w:rPr>
        <w:t xml:space="preserve"> (</w:t>
      </w:r>
      <w:r w:rsidR="002E4A29" w:rsidRPr="00504000">
        <w:rPr>
          <w:i/>
          <w:iCs/>
          <w:u w:val="single"/>
        </w:rPr>
        <w:t xml:space="preserve">© </w:t>
      </w:r>
      <w:proofErr w:type="gramStart"/>
      <w:r w:rsidR="002E4A29" w:rsidRPr="00504000">
        <w:rPr>
          <w:i/>
          <w:iCs/>
          <w:u w:val="single"/>
        </w:rPr>
        <w:t>duftner.digital</w:t>
      </w:r>
      <w:proofErr w:type="gramEnd"/>
      <w:r w:rsidR="002E4A29" w:rsidRPr="00504000">
        <w:rPr>
          <w:i/>
          <w:iCs/>
          <w:u w:val="single"/>
        </w:rPr>
        <w:t>/Angelo Lair</w:t>
      </w:r>
      <w:r w:rsidR="002E4A29">
        <w:rPr>
          <w:i/>
          <w:iCs/>
          <w:u w:val="single"/>
        </w:rPr>
        <w:t>):</w:t>
      </w:r>
    </w:p>
    <w:p w14:paraId="452F0A03" w14:textId="77777777" w:rsidR="00C0371F" w:rsidRDefault="00C0371F" w:rsidP="00C0371F">
      <w:pPr>
        <w:spacing w:after="0" w:line="240" w:lineRule="auto"/>
        <w:ind w:right="1417"/>
        <w:contextualSpacing/>
        <w:jc w:val="both"/>
        <w:rPr>
          <w:i/>
          <w:iCs/>
        </w:rPr>
      </w:pPr>
      <w:r>
        <w:rPr>
          <w:i/>
          <w:iCs/>
        </w:rPr>
        <w:t>Bildtext: Das Metropol Kino ist mit 3.300 ErlebnisCard Tirol Einlösungen einer der Spitzenreiter bei den Partnerbetrieben.</w:t>
      </w:r>
    </w:p>
    <w:p w14:paraId="2235EB43" w14:textId="77777777" w:rsidR="00647CB7" w:rsidRDefault="00647CB7" w:rsidP="00B0288F">
      <w:pPr>
        <w:spacing w:after="0" w:line="240" w:lineRule="auto"/>
        <w:ind w:right="1417"/>
        <w:contextualSpacing/>
        <w:jc w:val="both"/>
      </w:pPr>
    </w:p>
    <w:p w14:paraId="163BDF58" w14:textId="77777777" w:rsidR="00B30FB7" w:rsidRDefault="00B30FB7" w:rsidP="00B0288F">
      <w:pPr>
        <w:spacing w:after="0" w:line="240" w:lineRule="auto"/>
        <w:ind w:right="1417"/>
        <w:contextualSpacing/>
        <w:jc w:val="both"/>
      </w:pPr>
    </w:p>
    <w:p w14:paraId="101D6202" w14:textId="77777777" w:rsidR="00DE4231" w:rsidRDefault="00DE4231" w:rsidP="00B0288F">
      <w:pPr>
        <w:pBdr>
          <w:top w:val="single" w:sz="4" w:space="1" w:color="auto"/>
          <w:left w:val="single" w:sz="4" w:space="4" w:color="auto"/>
          <w:bottom w:val="single" w:sz="4" w:space="1" w:color="auto"/>
          <w:right w:val="single" w:sz="4" w:space="4" w:color="auto"/>
        </w:pBdr>
        <w:spacing w:after="0" w:line="240" w:lineRule="auto"/>
        <w:ind w:right="1417"/>
        <w:contextualSpacing/>
        <w:jc w:val="both"/>
        <w:rPr>
          <w:b/>
          <w:bCs/>
        </w:rPr>
      </w:pPr>
    </w:p>
    <w:p w14:paraId="0D7F22FD" w14:textId="1BE7365E" w:rsidR="00B0288F" w:rsidRDefault="00B0288F" w:rsidP="00B0288F">
      <w:pPr>
        <w:pBdr>
          <w:top w:val="single" w:sz="4" w:space="1" w:color="auto"/>
          <w:left w:val="single" w:sz="4" w:space="4" w:color="auto"/>
          <w:bottom w:val="single" w:sz="4" w:space="1" w:color="auto"/>
          <w:right w:val="single" w:sz="4" w:space="4" w:color="auto"/>
        </w:pBdr>
        <w:spacing w:after="0" w:line="240" w:lineRule="auto"/>
        <w:ind w:right="1417"/>
        <w:contextualSpacing/>
        <w:jc w:val="both"/>
        <w:rPr>
          <w:b/>
          <w:bCs/>
        </w:rPr>
      </w:pPr>
      <w:r>
        <w:rPr>
          <w:b/>
          <w:bCs/>
        </w:rPr>
        <w:t xml:space="preserve">Über </w:t>
      </w:r>
      <w:proofErr w:type="gramStart"/>
      <w:r>
        <w:rPr>
          <w:b/>
          <w:bCs/>
        </w:rPr>
        <w:t>duftner.digital</w:t>
      </w:r>
      <w:proofErr w:type="gramEnd"/>
    </w:p>
    <w:p w14:paraId="616DF164" w14:textId="77777777" w:rsidR="00B0288F" w:rsidRDefault="00B0288F" w:rsidP="00B0288F">
      <w:pPr>
        <w:pBdr>
          <w:top w:val="single" w:sz="4" w:space="1" w:color="auto"/>
          <w:left w:val="single" w:sz="4" w:space="4" w:color="auto"/>
          <w:bottom w:val="single" w:sz="4" w:space="1" w:color="auto"/>
          <w:right w:val="single" w:sz="4" w:space="4" w:color="auto"/>
        </w:pBdr>
        <w:spacing w:after="0" w:line="240" w:lineRule="auto"/>
        <w:ind w:right="1417"/>
        <w:contextualSpacing/>
        <w:jc w:val="both"/>
      </w:pPr>
      <w:r>
        <w:t xml:space="preserve">Wir leben die digitale Transformation: Die </w:t>
      </w:r>
      <w:proofErr w:type="gramStart"/>
      <w:r>
        <w:t>duftner.digital</w:t>
      </w:r>
      <w:proofErr w:type="gramEnd"/>
      <w:r>
        <w:t xml:space="preserve">-Gruppe aus Innsbruck bündelt mehrere Unternehmen unter einem Dach. Umfangreiches Know-how in Digitalisierung, Recruiting, Content-Management, Prozessmanagement und Förderungen steht bereit – in Kombination mit kosten- und ressourcenschonenden Lösungen, unkompliziertem Arbeiten und kurzen Wegen. Wir analysieren, verwandeln und entfalten Geschäftsmodelle hin zu maßgeschneiderten digitalen Lösungen, die Unternehmen beim Werden und Wachsen helfen. Am Hauptsitz in Innsbruck, im Herzen Tirols, sind rund 50 </w:t>
      </w:r>
      <w:proofErr w:type="spellStart"/>
      <w:proofErr w:type="gramStart"/>
      <w:r>
        <w:t>Mitarbeiter:innen</w:t>
      </w:r>
      <w:proofErr w:type="spellEnd"/>
      <w:proofErr w:type="gramEnd"/>
      <w:r>
        <w:t xml:space="preserve"> beschäftigt. </w:t>
      </w:r>
    </w:p>
    <w:p w14:paraId="542B03B3" w14:textId="77777777" w:rsidR="00DE4231" w:rsidRDefault="00DE4231" w:rsidP="00B0288F">
      <w:pPr>
        <w:pBdr>
          <w:top w:val="single" w:sz="4" w:space="1" w:color="auto"/>
          <w:left w:val="single" w:sz="4" w:space="4" w:color="auto"/>
          <w:bottom w:val="single" w:sz="4" w:space="1" w:color="auto"/>
          <w:right w:val="single" w:sz="4" w:space="4" w:color="auto"/>
        </w:pBdr>
        <w:spacing w:after="0" w:line="240" w:lineRule="auto"/>
        <w:ind w:right="1417"/>
        <w:contextualSpacing/>
        <w:jc w:val="both"/>
      </w:pPr>
    </w:p>
    <w:p w14:paraId="6FE82FA5" w14:textId="77777777" w:rsidR="00DE4231" w:rsidRDefault="00DE4231" w:rsidP="00B0288F">
      <w:pPr>
        <w:pBdr>
          <w:top w:val="single" w:sz="4" w:space="1" w:color="auto"/>
          <w:left w:val="single" w:sz="4" w:space="4" w:color="auto"/>
          <w:bottom w:val="single" w:sz="4" w:space="1" w:color="auto"/>
          <w:right w:val="single" w:sz="4" w:space="4" w:color="auto"/>
        </w:pBdr>
        <w:spacing w:after="0" w:line="240" w:lineRule="auto"/>
        <w:ind w:right="1417"/>
        <w:contextualSpacing/>
        <w:jc w:val="both"/>
      </w:pPr>
    </w:p>
    <w:p w14:paraId="11A7071B" w14:textId="77777777" w:rsidR="00DE4231" w:rsidRDefault="00DE4231" w:rsidP="00B0288F">
      <w:pPr>
        <w:pBdr>
          <w:top w:val="single" w:sz="4" w:space="1" w:color="auto"/>
          <w:left w:val="single" w:sz="4" w:space="4" w:color="auto"/>
          <w:bottom w:val="single" w:sz="4" w:space="1" w:color="auto"/>
          <w:right w:val="single" w:sz="4" w:space="4" w:color="auto"/>
        </w:pBdr>
        <w:spacing w:after="0" w:line="240" w:lineRule="auto"/>
        <w:ind w:right="1417"/>
        <w:contextualSpacing/>
        <w:jc w:val="both"/>
      </w:pPr>
    </w:p>
    <w:p w14:paraId="184927AD" w14:textId="77777777" w:rsidR="00DE4231" w:rsidRDefault="00DE4231" w:rsidP="00B0288F">
      <w:pPr>
        <w:pBdr>
          <w:top w:val="single" w:sz="4" w:space="1" w:color="auto"/>
          <w:left w:val="single" w:sz="4" w:space="4" w:color="auto"/>
          <w:bottom w:val="single" w:sz="4" w:space="1" w:color="auto"/>
          <w:right w:val="single" w:sz="4" w:space="4" w:color="auto"/>
        </w:pBdr>
        <w:spacing w:after="0" w:line="240" w:lineRule="auto"/>
        <w:ind w:right="1417"/>
        <w:contextualSpacing/>
        <w:jc w:val="both"/>
      </w:pPr>
    </w:p>
    <w:p w14:paraId="3EA68D04" w14:textId="77777777" w:rsidR="00DE4231" w:rsidRDefault="00DE4231" w:rsidP="00B0288F">
      <w:pPr>
        <w:pBdr>
          <w:top w:val="single" w:sz="4" w:space="1" w:color="auto"/>
          <w:left w:val="single" w:sz="4" w:space="4" w:color="auto"/>
          <w:bottom w:val="single" w:sz="4" w:space="1" w:color="auto"/>
          <w:right w:val="single" w:sz="4" w:space="4" w:color="auto"/>
        </w:pBdr>
        <w:spacing w:after="0" w:line="240" w:lineRule="auto"/>
        <w:ind w:right="1417"/>
        <w:contextualSpacing/>
        <w:jc w:val="both"/>
      </w:pPr>
    </w:p>
    <w:p w14:paraId="51D26CFB" w14:textId="77777777" w:rsidR="00B0288F" w:rsidRDefault="00B0288F" w:rsidP="00B0288F">
      <w:pPr>
        <w:pBdr>
          <w:top w:val="single" w:sz="4" w:space="1" w:color="auto"/>
          <w:left w:val="single" w:sz="4" w:space="4" w:color="auto"/>
          <w:bottom w:val="single" w:sz="4" w:space="1" w:color="auto"/>
          <w:right w:val="single" w:sz="4" w:space="4" w:color="auto"/>
        </w:pBdr>
        <w:spacing w:after="0" w:line="240" w:lineRule="auto"/>
        <w:ind w:right="1417"/>
        <w:contextualSpacing/>
        <w:jc w:val="both"/>
      </w:pPr>
      <w:bookmarkStart w:id="0" w:name="_Hlk126841439"/>
      <w:r>
        <w:t xml:space="preserve">Zur Unternehmensgruppe gehören seit Jahren das auf Lern- und Wissensmanagement spezialisierte </w:t>
      </w:r>
      <w:r w:rsidRPr="00127E96">
        <w:rPr>
          <w:b/>
          <w:bCs/>
        </w:rPr>
        <w:t xml:space="preserve">Institute </w:t>
      </w:r>
      <w:proofErr w:type="spellStart"/>
      <w:r w:rsidRPr="00127E96">
        <w:rPr>
          <w:b/>
          <w:bCs/>
        </w:rPr>
        <w:t>of</w:t>
      </w:r>
      <w:proofErr w:type="spellEnd"/>
      <w:r w:rsidRPr="00127E96">
        <w:rPr>
          <w:b/>
          <w:bCs/>
        </w:rPr>
        <w:t xml:space="preserve"> Microtraining®</w:t>
      </w:r>
      <w:r>
        <w:t xml:space="preserve">, die Software-Fullservice-Agentur </w:t>
      </w:r>
      <w:r w:rsidRPr="00127E96">
        <w:rPr>
          <w:b/>
          <w:bCs/>
        </w:rPr>
        <w:t>M-</w:t>
      </w:r>
      <w:proofErr w:type="spellStart"/>
      <w:r w:rsidRPr="00127E96">
        <w:rPr>
          <w:b/>
          <w:bCs/>
        </w:rPr>
        <w:t>Pulso</w:t>
      </w:r>
      <w:proofErr w:type="spellEnd"/>
      <w:r>
        <w:t xml:space="preserve"> sowie das Beratungs- und Personalmanagement-Unternehmen </w:t>
      </w:r>
      <w:r w:rsidRPr="00127E96">
        <w:rPr>
          <w:b/>
          <w:bCs/>
        </w:rPr>
        <w:t>Duftner &amp; Partner</w:t>
      </w:r>
      <w:r>
        <w:t xml:space="preserve">. 2020 wurden die </w:t>
      </w:r>
      <w:r w:rsidRPr="00F41262">
        <w:rPr>
          <w:b/>
          <w:bCs/>
        </w:rPr>
        <w:t xml:space="preserve">digital </w:t>
      </w:r>
      <w:proofErr w:type="spellStart"/>
      <w:r w:rsidRPr="00F41262">
        <w:rPr>
          <w:b/>
          <w:bCs/>
        </w:rPr>
        <w:t>card</w:t>
      </w:r>
      <w:proofErr w:type="spellEnd"/>
      <w:r w:rsidRPr="00F41262">
        <w:rPr>
          <w:b/>
          <w:bCs/>
        </w:rPr>
        <w:t xml:space="preserve"> </w:t>
      </w:r>
      <w:proofErr w:type="spellStart"/>
      <w:r w:rsidRPr="00F41262">
        <w:rPr>
          <w:b/>
          <w:bCs/>
        </w:rPr>
        <w:t>solutions</w:t>
      </w:r>
      <w:proofErr w:type="spellEnd"/>
      <w:r w:rsidRPr="00F41262">
        <w:rPr>
          <w:b/>
          <w:bCs/>
        </w:rPr>
        <w:t xml:space="preserve"> GmbH</w:t>
      </w:r>
      <w:r>
        <w:t xml:space="preserve">, unter deren Dach die ErlebnisCard-Freizeitsysteme zusammenlaufen, sowie die </w:t>
      </w:r>
      <w:r w:rsidRPr="00F41262">
        <w:rPr>
          <w:b/>
          <w:bCs/>
        </w:rPr>
        <w:t>Inn-Taler</w:t>
      </w:r>
      <w:r>
        <w:rPr>
          <w:b/>
          <w:bCs/>
        </w:rPr>
        <w:t xml:space="preserve"> </w:t>
      </w:r>
      <w:proofErr w:type="spellStart"/>
      <w:r w:rsidRPr="00F41262">
        <w:rPr>
          <w:b/>
          <w:bCs/>
        </w:rPr>
        <w:t>Gmbh</w:t>
      </w:r>
      <w:proofErr w:type="spellEnd"/>
      <w:r w:rsidRPr="00F41262">
        <w:rPr>
          <w:b/>
          <w:bCs/>
        </w:rPr>
        <w:t xml:space="preserve"> </w:t>
      </w:r>
      <w:r>
        <w:t xml:space="preserve">gegründet. 2022 folgten mit der </w:t>
      </w:r>
      <w:r w:rsidRPr="007664F6">
        <w:rPr>
          <w:b/>
          <w:bCs/>
        </w:rPr>
        <w:t>Tirol-Taler GmbH</w:t>
      </w:r>
      <w:r>
        <w:t xml:space="preserve"> und der </w:t>
      </w:r>
      <w:r w:rsidRPr="00F41262">
        <w:rPr>
          <w:b/>
          <w:bCs/>
        </w:rPr>
        <w:t>Oberösterreich-Taler GmbH</w:t>
      </w:r>
      <w:r>
        <w:t xml:space="preserve"> weitere Regionen für digitale Payment-System-Lösungen. </w:t>
      </w:r>
    </w:p>
    <w:p w14:paraId="10ABC95B" w14:textId="77777777" w:rsidR="00B0288F" w:rsidRDefault="00B0288F" w:rsidP="00B0288F">
      <w:pPr>
        <w:pBdr>
          <w:top w:val="single" w:sz="4" w:space="1" w:color="auto"/>
          <w:left w:val="single" w:sz="4" w:space="4" w:color="auto"/>
          <w:bottom w:val="single" w:sz="4" w:space="1" w:color="auto"/>
          <w:right w:val="single" w:sz="4" w:space="4" w:color="auto"/>
        </w:pBdr>
        <w:spacing w:after="0" w:line="240" w:lineRule="auto"/>
        <w:ind w:right="1417"/>
        <w:contextualSpacing/>
      </w:pPr>
      <w:r>
        <w:t xml:space="preserve">Alle Infos: </w:t>
      </w:r>
      <w:hyperlink r:id="rId11" w:history="1">
        <w:r>
          <w:rPr>
            <w:rStyle w:val="Hyperlink"/>
          </w:rPr>
          <w:t>www.duftner.digital</w:t>
        </w:r>
      </w:hyperlink>
      <w:r>
        <w:t xml:space="preserve"> </w:t>
      </w:r>
    </w:p>
    <w:bookmarkEnd w:id="0"/>
    <w:p w14:paraId="59E50C63" w14:textId="77777777" w:rsidR="00B30FB7" w:rsidRDefault="00B30FB7" w:rsidP="00B0288F">
      <w:pPr>
        <w:spacing w:after="0" w:line="240" w:lineRule="auto"/>
        <w:ind w:right="1417"/>
        <w:contextualSpacing/>
        <w:jc w:val="both"/>
      </w:pPr>
    </w:p>
    <w:p w14:paraId="10908A79" w14:textId="77777777" w:rsidR="00DE4231" w:rsidRDefault="00DE4231" w:rsidP="00B0288F">
      <w:pPr>
        <w:spacing w:after="0" w:line="240" w:lineRule="auto"/>
        <w:ind w:right="1417"/>
        <w:contextualSpacing/>
        <w:jc w:val="both"/>
      </w:pPr>
    </w:p>
    <w:p w14:paraId="36C5E991" w14:textId="77777777" w:rsidR="00DE4231" w:rsidRDefault="00DE4231" w:rsidP="00B0288F">
      <w:pPr>
        <w:spacing w:after="0" w:line="240" w:lineRule="auto"/>
        <w:ind w:right="1417"/>
        <w:contextualSpacing/>
        <w:jc w:val="both"/>
      </w:pPr>
    </w:p>
    <w:p w14:paraId="7A2BC723" w14:textId="77777777" w:rsidR="00B0288F" w:rsidRPr="001F0C69" w:rsidRDefault="00B0288F" w:rsidP="00B0288F">
      <w:pPr>
        <w:spacing w:after="0" w:line="240" w:lineRule="auto"/>
        <w:ind w:right="1417"/>
        <w:contextualSpacing/>
        <w:rPr>
          <w:b/>
          <w:bCs/>
        </w:rPr>
      </w:pPr>
      <w:r>
        <w:rPr>
          <w:b/>
          <w:bCs/>
        </w:rPr>
        <w:t xml:space="preserve">Pressekontakt: </w:t>
      </w:r>
    </w:p>
    <w:p w14:paraId="3FCC0739" w14:textId="77777777" w:rsidR="006626AF" w:rsidRDefault="006626AF" w:rsidP="00B0288F">
      <w:pPr>
        <w:spacing w:after="0" w:line="240" w:lineRule="auto"/>
        <w:ind w:right="1417"/>
        <w:contextualSpacing/>
        <w:rPr>
          <w:sz w:val="20"/>
          <w:szCs w:val="20"/>
        </w:rPr>
      </w:pPr>
    </w:p>
    <w:p w14:paraId="0F49C8FA" w14:textId="5A37E7B6" w:rsidR="006626AF" w:rsidRPr="006626AF" w:rsidRDefault="006626AF" w:rsidP="00B0288F">
      <w:pPr>
        <w:spacing w:after="0" w:line="240" w:lineRule="auto"/>
        <w:ind w:right="1417"/>
        <w:contextualSpacing/>
        <w:rPr>
          <w:b/>
          <w:bCs/>
          <w:sz w:val="20"/>
          <w:szCs w:val="20"/>
        </w:rPr>
      </w:pPr>
      <w:proofErr w:type="gramStart"/>
      <w:r w:rsidRPr="006626AF">
        <w:rPr>
          <w:b/>
          <w:bCs/>
          <w:sz w:val="20"/>
          <w:szCs w:val="20"/>
        </w:rPr>
        <w:t>duftner.digital</w:t>
      </w:r>
      <w:proofErr w:type="gramEnd"/>
      <w:r w:rsidRPr="006626AF">
        <w:rPr>
          <w:b/>
          <w:bCs/>
          <w:sz w:val="20"/>
          <w:szCs w:val="20"/>
        </w:rPr>
        <w:t>:</w:t>
      </w:r>
    </w:p>
    <w:p w14:paraId="7C83948E" w14:textId="113DEA14" w:rsidR="00B0288F" w:rsidRPr="001D095C" w:rsidRDefault="00B0288F" w:rsidP="00B0288F">
      <w:pPr>
        <w:spacing w:after="0" w:line="240" w:lineRule="auto"/>
        <w:ind w:right="1417"/>
        <w:contextualSpacing/>
        <w:rPr>
          <w:sz w:val="20"/>
          <w:szCs w:val="20"/>
        </w:rPr>
      </w:pPr>
      <w:r w:rsidRPr="001D095C">
        <w:rPr>
          <w:sz w:val="20"/>
          <w:szCs w:val="20"/>
        </w:rPr>
        <w:t>Mag. Verena Wegscheider</w:t>
      </w:r>
    </w:p>
    <w:p w14:paraId="5E54F1CE" w14:textId="77777777" w:rsidR="00B0288F" w:rsidRDefault="00B0288F" w:rsidP="00B0288F">
      <w:pPr>
        <w:spacing w:after="0" w:line="240" w:lineRule="auto"/>
        <w:ind w:right="1417"/>
        <w:contextualSpacing/>
        <w:rPr>
          <w:sz w:val="20"/>
          <w:szCs w:val="20"/>
          <w:lang w:val="en-US"/>
        </w:rPr>
      </w:pPr>
      <w:r w:rsidRPr="00991342">
        <w:rPr>
          <w:sz w:val="20"/>
          <w:szCs w:val="20"/>
          <w:lang w:val="en-US"/>
        </w:rPr>
        <w:t xml:space="preserve">Public Relations </w:t>
      </w:r>
    </w:p>
    <w:p w14:paraId="7BCD4BBE" w14:textId="77777777" w:rsidR="00B0288F" w:rsidRPr="00991342" w:rsidRDefault="00B0288F" w:rsidP="00B0288F">
      <w:pPr>
        <w:spacing w:after="0" w:line="240" w:lineRule="auto"/>
        <w:ind w:right="1417"/>
        <w:contextualSpacing/>
        <w:rPr>
          <w:sz w:val="20"/>
          <w:szCs w:val="20"/>
          <w:lang w:val="en-US"/>
        </w:rPr>
      </w:pPr>
      <w:r w:rsidRPr="00991342">
        <w:rPr>
          <w:sz w:val="20"/>
          <w:szCs w:val="20"/>
          <w:lang w:val="en-US"/>
        </w:rPr>
        <w:t>T.: +43 660 / 80 62 770</w:t>
      </w:r>
    </w:p>
    <w:p w14:paraId="0DDFA50C" w14:textId="77777777" w:rsidR="00B0288F" w:rsidRPr="00991342" w:rsidRDefault="00000000" w:rsidP="00B0288F">
      <w:pPr>
        <w:spacing w:after="0" w:line="240" w:lineRule="auto"/>
        <w:ind w:right="1417"/>
        <w:contextualSpacing/>
        <w:rPr>
          <w:sz w:val="20"/>
          <w:szCs w:val="20"/>
          <w:lang w:val="en-US"/>
        </w:rPr>
      </w:pPr>
      <w:hyperlink r:id="rId12" w:history="1">
        <w:r w:rsidR="00B0288F" w:rsidRPr="00991342">
          <w:rPr>
            <w:rStyle w:val="Hyperlink"/>
            <w:sz w:val="20"/>
            <w:szCs w:val="20"/>
            <w:lang w:val="en-US"/>
          </w:rPr>
          <w:t>verena.wegscheider@duftner.digital</w:t>
        </w:r>
      </w:hyperlink>
      <w:r w:rsidR="00B0288F" w:rsidRPr="00991342">
        <w:rPr>
          <w:sz w:val="20"/>
          <w:szCs w:val="20"/>
          <w:lang w:val="en-US"/>
        </w:rPr>
        <w:t xml:space="preserve"> </w:t>
      </w:r>
    </w:p>
    <w:p w14:paraId="57CB7BEC" w14:textId="77777777" w:rsidR="00B0288F" w:rsidRPr="001D095C" w:rsidRDefault="00000000" w:rsidP="00B0288F">
      <w:pPr>
        <w:spacing w:after="0" w:line="240" w:lineRule="auto"/>
        <w:ind w:right="1417"/>
        <w:contextualSpacing/>
        <w:rPr>
          <w:sz w:val="20"/>
          <w:szCs w:val="20"/>
        </w:rPr>
      </w:pPr>
      <w:hyperlink r:id="rId13" w:history="1">
        <w:r w:rsidR="00B0288F" w:rsidRPr="001D095C">
          <w:rPr>
            <w:rStyle w:val="Hyperlink"/>
            <w:sz w:val="20"/>
            <w:szCs w:val="20"/>
          </w:rPr>
          <w:t>www.duftner.digital</w:t>
        </w:r>
      </w:hyperlink>
      <w:r w:rsidR="00B0288F" w:rsidRPr="001D095C">
        <w:rPr>
          <w:sz w:val="20"/>
          <w:szCs w:val="20"/>
        </w:rPr>
        <w:t xml:space="preserve"> </w:t>
      </w:r>
    </w:p>
    <w:p w14:paraId="3B269547" w14:textId="2014E42A" w:rsidR="007D2235" w:rsidRPr="00DA7189" w:rsidRDefault="007D2235" w:rsidP="00DA7189">
      <w:pPr>
        <w:spacing w:after="0" w:line="240" w:lineRule="auto"/>
        <w:ind w:right="1417"/>
        <w:contextualSpacing/>
        <w:rPr>
          <w:b/>
          <w:bCs/>
          <w:sz w:val="20"/>
          <w:szCs w:val="20"/>
        </w:rPr>
      </w:pPr>
    </w:p>
    <w:p w14:paraId="6082FFBA" w14:textId="77777777" w:rsidR="00DA7189" w:rsidRPr="00C21E49" w:rsidRDefault="00DA7189" w:rsidP="00DA7189">
      <w:pPr>
        <w:spacing w:after="0" w:line="240" w:lineRule="auto"/>
        <w:ind w:right="1417"/>
        <w:contextualSpacing/>
        <w:rPr>
          <w:b/>
          <w:bCs/>
          <w:sz w:val="20"/>
          <w:szCs w:val="20"/>
        </w:rPr>
      </w:pPr>
      <w:r w:rsidRPr="00C21E49">
        <w:rPr>
          <w:b/>
          <w:bCs/>
          <w:sz w:val="20"/>
          <w:szCs w:val="20"/>
        </w:rPr>
        <w:t>Land Tirol:</w:t>
      </w:r>
    </w:p>
    <w:p w14:paraId="1C99754A" w14:textId="4344D72D" w:rsidR="00DA7189" w:rsidRPr="00C21E49" w:rsidRDefault="00ED4DAE" w:rsidP="00DA7189">
      <w:pPr>
        <w:spacing w:after="0" w:line="240" w:lineRule="auto"/>
        <w:ind w:right="1417"/>
        <w:contextualSpacing/>
        <w:rPr>
          <w:sz w:val="20"/>
          <w:szCs w:val="20"/>
        </w:rPr>
      </w:pPr>
      <w:r w:rsidRPr="00C21E49">
        <w:rPr>
          <w:sz w:val="20"/>
          <w:szCs w:val="20"/>
        </w:rPr>
        <w:t>Maximilian Brandhuber</w:t>
      </w:r>
      <w:r w:rsidR="00DA7189" w:rsidRPr="00C21E49">
        <w:rPr>
          <w:sz w:val="20"/>
          <w:szCs w:val="20"/>
        </w:rPr>
        <w:t xml:space="preserve">, BA </w:t>
      </w:r>
    </w:p>
    <w:p w14:paraId="46354EE1" w14:textId="33FFA443" w:rsidR="00DA7189" w:rsidRPr="00C21E49" w:rsidRDefault="00ED4DAE" w:rsidP="00DA7189">
      <w:pPr>
        <w:spacing w:after="0" w:line="240" w:lineRule="auto"/>
        <w:ind w:right="1417"/>
        <w:contextualSpacing/>
        <w:rPr>
          <w:sz w:val="20"/>
          <w:szCs w:val="20"/>
        </w:rPr>
      </w:pPr>
      <w:r w:rsidRPr="00C21E49">
        <w:rPr>
          <w:sz w:val="20"/>
          <w:szCs w:val="20"/>
        </w:rPr>
        <w:t>Öffentlichkeitsarbeit</w:t>
      </w:r>
      <w:r w:rsidR="00DA7189" w:rsidRPr="00C21E49">
        <w:rPr>
          <w:sz w:val="20"/>
          <w:szCs w:val="20"/>
        </w:rPr>
        <w:t xml:space="preserve"> </w:t>
      </w:r>
    </w:p>
    <w:p w14:paraId="061FF405" w14:textId="77777777" w:rsidR="00DA7189" w:rsidRPr="00C21E49" w:rsidRDefault="00DA7189" w:rsidP="00DA7189">
      <w:pPr>
        <w:spacing w:after="0" w:line="240" w:lineRule="auto"/>
        <w:ind w:right="1417"/>
        <w:contextualSpacing/>
        <w:rPr>
          <w:sz w:val="20"/>
          <w:szCs w:val="20"/>
        </w:rPr>
      </w:pPr>
      <w:r w:rsidRPr="00C21E49">
        <w:rPr>
          <w:sz w:val="20"/>
          <w:szCs w:val="20"/>
        </w:rPr>
        <w:t>Eduard-Wallnöfer-Platz 3, 6020 Innsbruck</w:t>
      </w:r>
    </w:p>
    <w:p w14:paraId="12E114F9" w14:textId="683EF673" w:rsidR="00DA7189" w:rsidRPr="00C21E49" w:rsidRDefault="00DA7189" w:rsidP="00DA7189">
      <w:pPr>
        <w:spacing w:after="0" w:line="240" w:lineRule="auto"/>
        <w:ind w:right="1417"/>
        <w:contextualSpacing/>
        <w:rPr>
          <w:sz w:val="20"/>
          <w:szCs w:val="20"/>
        </w:rPr>
      </w:pPr>
      <w:r w:rsidRPr="00C21E49">
        <w:rPr>
          <w:sz w:val="20"/>
          <w:szCs w:val="20"/>
        </w:rPr>
        <w:t>T.; +43 512 508 190</w:t>
      </w:r>
      <w:r w:rsidR="00ED4DAE" w:rsidRPr="00C21E49">
        <w:rPr>
          <w:sz w:val="20"/>
          <w:szCs w:val="20"/>
        </w:rPr>
        <w:t>9</w:t>
      </w:r>
    </w:p>
    <w:p w14:paraId="5FEE4DED" w14:textId="447526F0" w:rsidR="00DA7189" w:rsidRPr="00C21E49" w:rsidRDefault="00000000" w:rsidP="00DA7189">
      <w:pPr>
        <w:spacing w:after="0" w:line="240" w:lineRule="auto"/>
        <w:ind w:right="1417"/>
        <w:contextualSpacing/>
        <w:rPr>
          <w:sz w:val="20"/>
          <w:szCs w:val="20"/>
        </w:rPr>
      </w:pPr>
      <w:hyperlink r:id="rId14" w:history="1">
        <w:r w:rsidR="00ED4DAE" w:rsidRPr="00C21E49">
          <w:rPr>
            <w:rStyle w:val="Hyperlink"/>
            <w:sz w:val="20"/>
            <w:szCs w:val="20"/>
          </w:rPr>
          <w:t>maximilian.brandhuber@tirol.gv.at</w:t>
        </w:r>
      </w:hyperlink>
      <w:r w:rsidR="00DA7189" w:rsidRPr="00C21E49">
        <w:rPr>
          <w:sz w:val="20"/>
          <w:szCs w:val="20"/>
        </w:rPr>
        <w:t xml:space="preserve"> </w:t>
      </w:r>
    </w:p>
    <w:p w14:paraId="5A64E018" w14:textId="5A70487C" w:rsidR="00DA7189" w:rsidRPr="00C21E49" w:rsidRDefault="00000000" w:rsidP="00DA7189">
      <w:pPr>
        <w:spacing w:after="0" w:line="240" w:lineRule="auto"/>
        <w:ind w:right="1417"/>
        <w:contextualSpacing/>
        <w:rPr>
          <w:sz w:val="20"/>
          <w:szCs w:val="20"/>
        </w:rPr>
      </w:pPr>
      <w:hyperlink r:id="rId15" w:history="1">
        <w:r w:rsidR="00DA7189" w:rsidRPr="00C21E49">
          <w:rPr>
            <w:rStyle w:val="Hyperlink"/>
            <w:sz w:val="20"/>
            <w:szCs w:val="20"/>
          </w:rPr>
          <w:t>www.tirol.gv.at</w:t>
        </w:r>
      </w:hyperlink>
    </w:p>
    <w:p w14:paraId="7402E7F9" w14:textId="77777777" w:rsidR="00677678" w:rsidRPr="00C21E49" w:rsidRDefault="00677678" w:rsidP="00DA7189">
      <w:pPr>
        <w:spacing w:after="0" w:line="240" w:lineRule="auto"/>
        <w:ind w:right="1417"/>
        <w:contextualSpacing/>
        <w:rPr>
          <w:sz w:val="20"/>
          <w:szCs w:val="20"/>
        </w:rPr>
      </w:pPr>
    </w:p>
    <w:p w14:paraId="6FA0FB85" w14:textId="20999803" w:rsidR="00677678" w:rsidRPr="00C21E49" w:rsidRDefault="00677678" w:rsidP="00677678">
      <w:pPr>
        <w:spacing w:after="0" w:line="240" w:lineRule="auto"/>
        <w:ind w:right="1417"/>
        <w:contextualSpacing/>
        <w:rPr>
          <w:b/>
          <w:bCs/>
          <w:sz w:val="20"/>
          <w:szCs w:val="20"/>
        </w:rPr>
      </w:pPr>
      <w:r w:rsidRPr="00C21E49">
        <w:rPr>
          <w:b/>
          <w:bCs/>
          <w:sz w:val="20"/>
          <w:szCs w:val="20"/>
        </w:rPr>
        <w:t>Raiffeisen-Landesbank Tirol AG</w:t>
      </w:r>
      <w:r w:rsidR="00245362" w:rsidRPr="00C21E49">
        <w:rPr>
          <w:b/>
          <w:bCs/>
          <w:sz w:val="20"/>
          <w:szCs w:val="20"/>
        </w:rPr>
        <w:t>:</w:t>
      </w:r>
    </w:p>
    <w:p w14:paraId="77C680A4" w14:textId="3CE7E896" w:rsidR="00677678" w:rsidRPr="00C21E49" w:rsidRDefault="00245362" w:rsidP="00677678">
      <w:pPr>
        <w:spacing w:after="0" w:line="240" w:lineRule="auto"/>
        <w:ind w:right="1417"/>
        <w:contextualSpacing/>
        <w:rPr>
          <w:sz w:val="20"/>
          <w:szCs w:val="20"/>
        </w:rPr>
      </w:pPr>
      <w:r w:rsidRPr="00C21E49">
        <w:rPr>
          <w:sz w:val="20"/>
          <w:szCs w:val="20"/>
        </w:rPr>
        <w:t xml:space="preserve">Jutta </w:t>
      </w:r>
      <w:proofErr w:type="spellStart"/>
      <w:r w:rsidRPr="00C21E49">
        <w:rPr>
          <w:sz w:val="20"/>
          <w:szCs w:val="20"/>
        </w:rPr>
        <w:t>Schrattentahler</w:t>
      </w:r>
      <w:proofErr w:type="spellEnd"/>
      <w:r w:rsidR="00647CB7" w:rsidRPr="00C21E49">
        <w:rPr>
          <w:sz w:val="20"/>
          <w:szCs w:val="20"/>
        </w:rPr>
        <w:t xml:space="preserve">, </w:t>
      </w:r>
      <w:r w:rsidRPr="00C21E49">
        <w:rPr>
          <w:sz w:val="20"/>
          <w:szCs w:val="20"/>
        </w:rPr>
        <w:t>Public Relations</w:t>
      </w:r>
    </w:p>
    <w:p w14:paraId="1541FB5B" w14:textId="77777777" w:rsidR="00677678" w:rsidRPr="00C21E49" w:rsidRDefault="00677678" w:rsidP="00677678">
      <w:pPr>
        <w:spacing w:after="0" w:line="240" w:lineRule="auto"/>
        <w:ind w:right="1417"/>
        <w:contextualSpacing/>
        <w:rPr>
          <w:sz w:val="20"/>
          <w:szCs w:val="20"/>
        </w:rPr>
      </w:pPr>
      <w:r w:rsidRPr="00C21E49">
        <w:rPr>
          <w:sz w:val="20"/>
          <w:szCs w:val="20"/>
        </w:rPr>
        <w:t>Steinbockallee 29, 6063 Rum</w:t>
      </w:r>
    </w:p>
    <w:p w14:paraId="0BE0C46C" w14:textId="77777777" w:rsidR="00677678" w:rsidRPr="00C21E49" w:rsidRDefault="00677678" w:rsidP="00677678">
      <w:pPr>
        <w:spacing w:after="0" w:line="240" w:lineRule="auto"/>
        <w:ind w:right="1417"/>
        <w:contextualSpacing/>
        <w:rPr>
          <w:sz w:val="20"/>
          <w:szCs w:val="20"/>
        </w:rPr>
      </w:pPr>
      <w:r w:rsidRPr="00C21E49">
        <w:rPr>
          <w:sz w:val="20"/>
          <w:szCs w:val="20"/>
        </w:rPr>
        <w:t>Tel.: +43 512 5305 12423</w:t>
      </w:r>
    </w:p>
    <w:p w14:paraId="081134DE" w14:textId="79332992" w:rsidR="00677678" w:rsidRPr="00C21E49" w:rsidRDefault="00000000" w:rsidP="00677678">
      <w:pPr>
        <w:spacing w:after="0" w:line="240" w:lineRule="auto"/>
        <w:ind w:right="1417"/>
        <w:contextualSpacing/>
        <w:rPr>
          <w:sz w:val="20"/>
          <w:szCs w:val="20"/>
        </w:rPr>
      </w:pPr>
      <w:hyperlink r:id="rId16" w:history="1">
        <w:r w:rsidR="00245362" w:rsidRPr="00C21E49">
          <w:rPr>
            <w:rStyle w:val="Hyperlink"/>
            <w:sz w:val="20"/>
            <w:szCs w:val="20"/>
          </w:rPr>
          <w:t>jutta.schrattenthaler@rlb-tirol.at</w:t>
        </w:r>
      </w:hyperlink>
      <w:r w:rsidR="00245362" w:rsidRPr="00C21E49">
        <w:rPr>
          <w:sz w:val="20"/>
          <w:szCs w:val="20"/>
        </w:rPr>
        <w:t xml:space="preserve"> </w:t>
      </w:r>
    </w:p>
    <w:p w14:paraId="67E3BB57" w14:textId="1F57CCCD" w:rsidR="00147275" w:rsidRPr="00B30FB7" w:rsidRDefault="00000000" w:rsidP="00DA7189">
      <w:pPr>
        <w:spacing w:after="0" w:line="240" w:lineRule="auto"/>
        <w:ind w:right="1417"/>
        <w:contextualSpacing/>
        <w:rPr>
          <w:sz w:val="20"/>
          <w:szCs w:val="20"/>
        </w:rPr>
      </w:pPr>
      <w:hyperlink r:id="rId17" w:history="1">
        <w:r w:rsidR="00245362" w:rsidRPr="00C21E49">
          <w:rPr>
            <w:rStyle w:val="Hyperlink"/>
            <w:sz w:val="20"/>
            <w:szCs w:val="20"/>
          </w:rPr>
          <w:t>www.rlb-tirol.at</w:t>
        </w:r>
      </w:hyperlink>
      <w:r w:rsidR="00245362">
        <w:rPr>
          <w:sz w:val="20"/>
          <w:szCs w:val="20"/>
        </w:rPr>
        <w:t xml:space="preserve"> </w:t>
      </w:r>
    </w:p>
    <w:sectPr w:rsidR="00147275" w:rsidRPr="00B30FB7">
      <w:head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1F10FB" w14:textId="77777777" w:rsidR="00AE5C8B" w:rsidRDefault="00AE5C8B" w:rsidP="000E5C39">
      <w:pPr>
        <w:spacing w:after="0" w:line="240" w:lineRule="auto"/>
      </w:pPr>
      <w:r>
        <w:separator/>
      </w:r>
    </w:p>
  </w:endnote>
  <w:endnote w:type="continuationSeparator" w:id="0">
    <w:p w14:paraId="58FE9156" w14:textId="77777777" w:rsidR="00AE5C8B" w:rsidRDefault="00AE5C8B" w:rsidP="000E5C39">
      <w:pPr>
        <w:spacing w:after="0" w:line="240" w:lineRule="auto"/>
      </w:pPr>
      <w:r>
        <w:continuationSeparator/>
      </w:r>
    </w:p>
  </w:endnote>
  <w:endnote w:type="continuationNotice" w:id="1">
    <w:p w14:paraId="45813802" w14:textId="77777777" w:rsidR="00AE5C8B" w:rsidRDefault="00AE5C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2C455B" w14:textId="77777777" w:rsidR="00AE5C8B" w:rsidRDefault="00AE5C8B" w:rsidP="000E5C39">
      <w:pPr>
        <w:spacing w:after="0" w:line="240" w:lineRule="auto"/>
      </w:pPr>
      <w:r>
        <w:separator/>
      </w:r>
    </w:p>
  </w:footnote>
  <w:footnote w:type="continuationSeparator" w:id="0">
    <w:p w14:paraId="35616365" w14:textId="77777777" w:rsidR="00AE5C8B" w:rsidRDefault="00AE5C8B" w:rsidP="000E5C39">
      <w:pPr>
        <w:spacing w:after="0" w:line="240" w:lineRule="auto"/>
      </w:pPr>
      <w:r>
        <w:continuationSeparator/>
      </w:r>
    </w:p>
  </w:footnote>
  <w:footnote w:type="continuationNotice" w:id="1">
    <w:p w14:paraId="4878179F" w14:textId="77777777" w:rsidR="00AE5C8B" w:rsidRDefault="00AE5C8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AC610" w14:textId="6EDF969A" w:rsidR="00BA1BE5" w:rsidRDefault="009654E6">
    <w:pPr>
      <w:pStyle w:val="Kopfzeile"/>
    </w:pPr>
    <w:r>
      <w:rPr>
        <w:noProof/>
        <w:lang w:val="de-DE" w:eastAsia="de-DE"/>
      </w:rPr>
      <w:drawing>
        <wp:anchor distT="0" distB="0" distL="114300" distR="114300" simplePos="0" relativeHeight="251658240" behindDoc="1" locked="0" layoutInCell="1" allowOverlap="1" wp14:anchorId="2A1510D5" wp14:editId="2119F220">
          <wp:simplePos x="0" y="0"/>
          <wp:positionH relativeFrom="margin">
            <wp:posOffset>3605099</wp:posOffset>
          </wp:positionH>
          <wp:positionV relativeFrom="paragraph">
            <wp:posOffset>51352</wp:posOffset>
          </wp:positionV>
          <wp:extent cx="2205384" cy="826936"/>
          <wp:effectExtent l="0" t="0" r="0" b="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17172" cy="83135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A1BE5">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E9A3DC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2F1F8B"/>
    <w:multiLevelType w:val="hybridMultilevel"/>
    <w:tmpl w:val="9D6E2C92"/>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2" w15:restartNumberingAfterBreak="0">
    <w:nsid w:val="067F5B2A"/>
    <w:multiLevelType w:val="multilevel"/>
    <w:tmpl w:val="35BE0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557D38"/>
    <w:multiLevelType w:val="hybridMultilevel"/>
    <w:tmpl w:val="53320C7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1DCA7B42"/>
    <w:multiLevelType w:val="hybridMultilevel"/>
    <w:tmpl w:val="562C507C"/>
    <w:lvl w:ilvl="0" w:tplc="CE169C08">
      <w:numFmt w:val="bullet"/>
      <w:lvlText w:val="•"/>
      <w:lvlJc w:val="left"/>
      <w:pPr>
        <w:ind w:left="708" w:hanging="660"/>
      </w:pPr>
      <w:rPr>
        <w:rFonts w:ascii="Calibri" w:eastAsiaTheme="minorHAnsi" w:hAnsi="Calibri" w:cs="Calibri" w:hint="default"/>
      </w:rPr>
    </w:lvl>
    <w:lvl w:ilvl="1" w:tplc="0C070003" w:tentative="1">
      <w:start w:val="1"/>
      <w:numFmt w:val="bullet"/>
      <w:lvlText w:val="o"/>
      <w:lvlJc w:val="left"/>
      <w:pPr>
        <w:ind w:left="1128" w:hanging="360"/>
      </w:pPr>
      <w:rPr>
        <w:rFonts w:ascii="Courier New" w:hAnsi="Courier New" w:cs="Courier New" w:hint="default"/>
      </w:rPr>
    </w:lvl>
    <w:lvl w:ilvl="2" w:tplc="0C070005" w:tentative="1">
      <w:start w:val="1"/>
      <w:numFmt w:val="bullet"/>
      <w:lvlText w:val=""/>
      <w:lvlJc w:val="left"/>
      <w:pPr>
        <w:ind w:left="1848" w:hanging="360"/>
      </w:pPr>
      <w:rPr>
        <w:rFonts w:ascii="Wingdings" w:hAnsi="Wingdings" w:hint="default"/>
      </w:rPr>
    </w:lvl>
    <w:lvl w:ilvl="3" w:tplc="0C070001" w:tentative="1">
      <w:start w:val="1"/>
      <w:numFmt w:val="bullet"/>
      <w:lvlText w:val=""/>
      <w:lvlJc w:val="left"/>
      <w:pPr>
        <w:ind w:left="2568" w:hanging="360"/>
      </w:pPr>
      <w:rPr>
        <w:rFonts w:ascii="Symbol" w:hAnsi="Symbol" w:hint="default"/>
      </w:rPr>
    </w:lvl>
    <w:lvl w:ilvl="4" w:tplc="0C070003" w:tentative="1">
      <w:start w:val="1"/>
      <w:numFmt w:val="bullet"/>
      <w:lvlText w:val="o"/>
      <w:lvlJc w:val="left"/>
      <w:pPr>
        <w:ind w:left="3288" w:hanging="360"/>
      </w:pPr>
      <w:rPr>
        <w:rFonts w:ascii="Courier New" w:hAnsi="Courier New" w:cs="Courier New" w:hint="default"/>
      </w:rPr>
    </w:lvl>
    <w:lvl w:ilvl="5" w:tplc="0C070005" w:tentative="1">
      <w:start w:val="1"/>
      <w:numFmt w:val="bullet"/>
      <w:lvlText w:val=""/>
      <w:lvlJc w:val="left"/>
      <w:pPr>
        <w:ind w:left="4008" w:hanging="360"/>
      </w:pPr>
      <w:rPr>
        <w:rFonts w:ascii="Wingdings" w:hAnsi="Wingdings" w:hint="default"/>
      </w:rPr>
    </w:lvl>
    <w:lvl w:ilvl="6" w:tplc="0C070001" w:tentative="1">
      <w:start w:val="1"/>
      <w:numFmt w:val="bullet"/>
      <w:lvlText w:val=""/>
      <w:lvlJc w:val="left"/>
      <w:pPr>
        <w:ind w:left="4728" w:hanging="360"/>
      </w:pPr>
      <w:rPr>
        <w:rFonts w:ascii="Symbol" w:hAnsi="Symbol" w:hint="default"/>
      </w:rPr>
    </w:lvl>
    <w:lvl w:ilvl="7" w:tplc="0C070003" w:tentative="1">
      <w:start w:val="1"/>
      <w:numFmt w:val="bullet"/>
      <w:lvlText w:val="o"/>
      <w:lvlJc w:val="left"/>
      <w:pPr>
        <w:ind w:left="5448" w:hanging="360"/>
      </w:pPr>
      <w:rPr>
        <w:rFonts w:ascii="Courier New" w:hAnsi="Courier New" w:cs="Courier New" w:hint="default"/>
      </w:rPr>
    </w:lvl>
    <w:lvl w:ilvl="8" w:tplc="0C070005" w:tentative="1">
      <w:start w:val="1"/>
      <w:numFmt w:val="bullet"/>
      <w:lvlText w:val=""/>
      <w:lvlJc w:val="left"/>
      <w:pPr>
        <w:ind w:left="6168" w:hanging="360"/>
      </w:pPr>
      <w:rPr>
        <w:rFonts w:ascii="Wingdings" w:hAnsi="Wingdings" w:hint="default"/>
      </w:rPr>
    </w:lvl>
  </w:abstractNum>
  <w:abstractNum w:abstractNumId="5" w15:restartNumberingAfterBreak="0">
    <w:nsid w:val="1E8D4BC2"/>
    <w:multiLevelType w:val="hybridMultilevel"/>
    <w:tmpl w:val="222083E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254166A8"/>
    <w:multiLevelType w:val="multilevel"/>
    <w:tmpl w:val="24AEA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29B1125"/>
    <w:multiLevelType w:val="hybridMultilevel"/>
    <w:tmpl w:val="EE1C4566"/>
    <w:lvl w:ilvl="0" w:tplc="0C070001">
      <w:start w:val="1"/>
      <w:numFmt w:val="bullet"/>
      <w:lvlText w:val=""/>
      <w:lvlJc w:val="left"/>
      <w:pPr>
        <w:ind w:left="720" w:hanging="360"/>
      </w:pPr>
      <w:rPr>
        <w:rFonts w:ascii="Symbol" w:hAnsi="Symbol" w:hint="default"/>
      </w:rPr>
    </w:lvl>
    <w:lvl w:ilvl="1" w:tplc="C34269EE">
      <w:start w:val="11"/>
      <w:numFmt w:val="bullet"/>
      <w:lvlText w:val="–"/>
      <w:lvlJc w:val="left"/>
      <w:pPr>
        <w:ind w:left="1440" w:hanging="360"/>
      </w:pPr>
      <w:rPr>
        <w:rFonts w:ascii="Calibri" w:eastAsiaTheme="minorHAnsi" w:hAnsi="Calibri" w:cs="Calibri"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32FB7313"/>
    <w:multiLevelType w:val="hybridMultilevel"/>
    <w:tmpl w:val="FB84B334"/>
    <w:lvl w:ilvl="0" w:tplc="ACD4B630">
      <w:numFmt w:val="bullet"/>
      <w:lvlText w:val="-"/>
      <w:lvlJc w:val="left"/>
      <w:pPr>
        <w:ind w:left="720" w:hanging="360"/>
      </w:pPr>
      <w:rPr>
        <w:rFonts w:ascii="Calibri" w:eastAsiaTheme="minorHAnsi" w:hAnsi="Calibri" w:cs="Calibr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15:restartNumberingAfterBreak="0">
    <w:nsid w:val="34BD0279"/>
    <w:multiLevelType w:val="hybridMultilevel"/>
    <w:tmpl w:val="24983A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15:restartNumberingAfterBreak="0">
    <w:nsid w:val="3A592A8F"/>
    <w:multiLevelType w:val="multilevel"/>
    <w:tmpl w:val="B9884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E223D87"/>
    <w:multiLevelType w:val="hybridMultilevel"/>
    <w:tmpl w:val="61C05ABA"/>
    <w:lvl w:ilvl="0" w:tplc="1F3ED50C">
      <w:start w:val="1"/>
      <w:numFmt w:val="bullet"/>
      <w:lvlText w:val="•"/>
      <w:lvlJc w:val="left"/>
      <w:pPr>
        <w:tabs>
          <w:tab w:val="num" w:pos="720"/>
        </w:tabs>
        <w:ind w:left="720" w:hanging="360"/>
      </w:pPr>
      <w:rPr>
        <w:rFonts w:ascii="Arial" w:hAnsi="Arial" w:hint="default"/>
      </w:rPr>
    </w:lvl>
    <w:lvl w:ilvl="1" w:tplc="E3246082" w:tentative="1">
      <w:start w:val="1"/>
      <w:numFmt w:val="bullet"/>
      <w:lvlText w:val="•"/>
      <w:lvlJc w:val="left"/>
      <w:pPr>
        <w:tabs>
          <w:tab w:val="num" w:pos="1440"/>
        </w:tabs>
        <w:ind w:left="1440" w:hanging="360"/>
      </w:pPr>
      <w:rPr>
        <w:rFonts w:ascii="Arial" w:hAnsi="Arial" w:hint="default"/>
      </w:rPr>
    </w:lvl>
    <w:lvl w:ilvl="2" w:tplc="CD7EFE9E" w:tentative="1">
      <w:start w:val="1"/>
      <w:numFmt w:val="bullet"/>
      <w:lvlText w:val="•"/>
      <w:lvlJc w:val="left"/>
      <w:pPr>
        <w:tabs>
          <w:tab w:val="num" w:pos="2160"/>
        </w:tabs>
        <w:ind w:left="2160" w:hanging="360"/>
      </w:pPr>
      <w:rPr>
        <w:rFonts w:ascii="Arial" w:hAnsi="Arial" w:hint="default"/>
      </w:rPr>
    </w:lvl>
    <w:lvl w:ilvl="3" w:tplc="B0100AD8" w:tentative="1">
      <w:start w:val="1"/>
      <w:numFmt w:val="bullet"/>
      <w:lvlText w:val="•"/>
      <w:lvlJc w:val="left"/>
      <w:pPr>
        <w:tabs>
          <w:tab w:val="num" w:pos="2880"/>
        </w:tabs>
        <w:ind w:left="2880" w:hanging="360"/>
      </w:pPr>
      <w:rPr>
        <w:rFonts w:ascii="Arial" w:hAnsi="Arial" w:hint="default"/>
      </w:rPr>
    </w:lvl>
    <w:lvl w:ilvl="4" w:tplc="5A32CB2E" w:tentative="1">
      <w:start w:val="1"/>
      <w:numFmt w:val="bullet"/>
      <w:lvlText w:val="•"/>
      <w:lvlJc w:val="left"/>
      <w:pPr>
        <w:tabs>
          <w:tab w:val="num" w:pos="3600"/>
        </w:tabs>
        <w:ind w:left="3600" w:hanging="360"/>
      </w:pPr>
      <w:rPr>
        <w:rFonts w:ascii="Arial" w:hAnsi="Arial" w:hint="default"/>
      </w:rPr>
    </w:lvl>
    <w:lvl w:ilvl="5" w:tplc="3444693A" w:tentative="1">
      <w:start w:val="1"/>
      <w:numFmt w:val="bullet"/>
      <w:lvlText w:val="•"/>
      <w:lvlJc w:val="left"/>
      <w:pPr>
        <w:tabs>
          <w:tab w:val="num" w:pos="4320"/>
        </w:tabs>
        <w:ind w:left="4320" w:hanging="360"/>
      </w:pPr>
      <w:rPr>
        <w:rFonts w:ascii="Arial" w:hAnsi="Arial" w:hint="default"/>
      </w:rPr>
    </w:lvl>
    <w:lvl w:ilvl="6" w:tplc="30F81DA0" w:tentative="1">
      <w:start w:val="1"/>
      <w:numFmt w:val="bullet"/>
      <w:lvlText w:val="•"/>
      <w:lvlJc w:val="left"/>
      <w:pPr>
        <w:tabs>
          <w:tab w:val="num" w:pos="5040"/>
        </w:tabs>
        <w:ind w:left="5040" w:hanging="360"/>
      </w:pPr>
      <w:rPr>
        <w:rFonts w:ascii="Arial" w:hAnsi="Arial" w:hint="default"/>
      </w:rPr>
    </w:lvl>
    <w:lvl w:ilvl="7" w:tplc="D0DAF6E8" w:tentative="1">
      <w:start w:val="1"/>
      <w:numFmt w:val="bullet"/>
      <w:lvlText w:val="•"/>
      <w:lvlJc w:val="left"/>
      <w:pPr>
        <w:tabs>
          <w:tab w:val="num" w:pos="5760"/>
        </w:tabs>
        <w:ind w:left="5760" w:hanging="360"/>
      </w:pPr>
      <w:rPr>
        <w:rFonts w:ascii="Arial" w:hAnsi="Arial" w:hint="default"/>
      </w:rPr>
    </w:lvl>
    <w:lvl w:ilvl="8" w:tplc="E42E4E6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548528E8"/>
    <w:multiLevelType w:val="hybridMultilevel"/>
    <w:tmpl w:val="0FB4ACAC"/>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15:restartNumberingAfterBreak="0">
    <w:nsid w:val="54DC4A32"/>
    <w:multiLevelType w:val="hybridMultilevel"/>
    <w:tmpl w:val="6EC05F84"/>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4" w15:restartNumberingAfterBreak="0">
    <w:nsid w:val="6AD53F2A"/>
    <w:multiLevelType w:val="hybridMultilevel"/>
    <w:tmpl w:val="FE767ACE"/>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2092893595">
    <w:abstractNumId w:val="2"/>
  </w:num>
  <w:num w:numId="2" w16cid:durableId="1069034865">
    <w:abstractNumId w:val="6"/>
  </w:num>
  <w:num w:numId="3" w16cid:durableId="224723659">
    <w:abstractNumId w:val="10"/>
  </w:num>
  <w:num w:numId="4" w16cid:durableId="1757825518">
    <w:abstractNumId w:val="13"/>
  </w:num>
  <w:num w:numId="5" w16cid:durableId="74396923">
    <w:abstractNumId w:val="12"/>
  </w:num>
  <w:num w:numId="6" w16cid:durableId="1375740920">
    <w:abstractNumId w:val="3"/>
  </w:num>
  <w:num w:numId="7" w16cid:durableId="1097169731">
    <w:abstractNumId w:val="5"/>
  </w:num>
  <w:num w:numId="8" w16cid:durableId="968046211">
    <w:abstractNumId w:val="11"/>
  </w:num>
  <w:num w:numId="9" w16cid:durableId="1775713731">
    <w:abstractNumId w:val="8"/>
  </w:num>
  <w:num w:numId="10" w16cid:durableId="175732754">
    <w:abstractNumId w:val="1"/>
  </w:num>
  <w:num w:numId="11" w16cid:durableId="1062026132">
    <w:abstractNumId w:val="9"/>
  </w:num>
  <w:num w:numId="12" w16cid:durableId="1083333331">
    <w:abstractNumId w:val="0"/>
  </w:num>
  <w:num w:numId="13" w16cid:durableId="1579747719">
    <w:abstractNumId w:val="7"/>
  </w:num>
  <w:num w:numId="14" w16cid:durableId="1198197906">
    <w:abstractNumId w:val="4"/>
  </w:num>
  <w:num w:numId="15" w16cid:durableId="23548008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A98"/>
    <w:rsid w:val="00012F4C"/>
    <w:rsid w:val="00020018"/>
    <w:rsid w:val="0002300E"/>
    <w:rsid w:val="00025DE0"/>
    <w:rsid w:val="00030334"/>
    <w:rsid w:val="00037115"/>
    <w:rsid w:val="0004013C"/>
    <w:rsid w:val="0004017A"/>
    <w:rsid w:val="00041E1D"/>
    <w:rsid w:val="0005029A"/>
    <w:rsid w:val="00051A80"/>
    <w:rsid w:val="000550AA"/>
    <w:rsid w:val="00065124"/>
    <w:rsid w:val="0006576E"/>
    <w:rsid w:val="00065C46"/>
    <w:rsid w:val="00067ACC"/>
    <w:rsid w:val="00071A6E"/>
    <w:rsid w:val="00073057"/>
    <w:rsid w:val="00076303"/>
    <w:rsid w:val="000843F9"/>
    <w:rsid w:val="000907C8"/>
    <w:rsid w:val="000A0BF9"/>
    <w:rsid w:val="000A36D7"/>
    <w:rsid w:val="000A57FD"/>
    <w:rsid w:val="000B23CC"/>
    <w:rsid w:val="000B3520"/>
    <w:rsid w:val="000C0E74"/>
    <w:rsid w:val="000C62B0"/>
    <w:rsid w:val="000C64CC"/>
    <w:rsid w:val="000E0FF0"/>
    <w:rsid w:val="000E1BE2"/>
    <w:rsid w:val="000E388E"/>
    <w:rsid w:val="000E4198"/>
    <w:rsid w:val="000E5C39"/>
    <w:rsid w:val="000E5F84"/>
    <w:rsid w:val="000F703A"/>
    <w:rsid w:val="0010006B"/>
    <w:rsid w:val="001068C5"/>
    <w:rsid w:val="001076EB"/>
    <w:rsid w:val="00112531"/>
    <w:rsid w:val="00116144"/>
    <w:rsid w:val="0012123C"/>
    <w:rsid w:val="00125D5F"/>
    <w:rsid w:val="00125F9F"/>
    <w:rsid w:val="00126415"/>
    <w:rsid w:val="00131211"/>
    <w:rsid w:val="0013796D"/>
    <w:rsid w:val="00140082"/>
    <w:rsid w:val="00147275"/>
    <w:rsid w:val="0015356C"/>
    <w:rsid w:val="0015392A"/>
    <w:rsid w:val="00153BD2"/>
    <w:rsid w:val="00154C21"/>
    <w:rsid w:val="00155CE3"/>
    <w:rsid w:val="001562BD"/>
    <w:rsid w:val="00160680"/>
    <w:rsid w:val="00163694"/>
    <w:rsid w:val="00165177"/>
    <w:rsid w:val="00165464"/>
    <w:rsid w:val="00167458"/>
    <w:rsid w:val="00177252"/>
    <w:rsid w:val="00177FBE"/>
    <w:rsid w:val="0018759A"/>
    <w:rsid w:val="001929CD"/>
    <w:rsid w:val="001937DB"/>
    <w:rsid w:val="001A3537"/>
    <w:rsid w:val="001A4522"/>
    <w:rsid w:val="001A781A"/>
    <w:rsid w:val="001B0525"/>
    <w:rsid w:val="001B1672"/>
    <w:rsid w:val="001B7579"/>
    <w:rsid w:val="001C0501"/>
    <w:rsid w:val="001C641F"/>
    <w:rsid w:val="001C6B3D"/>
    <w:rsid w:val="001C72C9"/>
    <w:rsid w:val="001D095C"/>
    <w:rsid w:val="001D2E40"/>
    <w:rsid w:val="001D7762"/>
    <w:rsid w:val="001D7C9D"/>
    <w:rsid w:val="001E3A5F"/>
    <w:rsid w:val="001E7837"/>
    <w:rsid w:val="001E7DB0"/>
    <w:rsid w:val="001F0C69"/>
    <w:rsid w:val="001F1268"/>
    <w:rsid w:val="001F6B21"/>
    <w:rsid w:val="00203E98"/>
    <w:rsid w:val="00204EEB"/>
    <w:rsid w:val="00205AAF"/>
    <w:rsid w:val="00207B0B"/>
    <w:rsid w:val="00207C37"/>
    <w:rsid w:val="002137C9"/>
    <w:rsid w:val="0021799F"/>
    <w:rsid w:val="0022189E"/>
    <w:rsid w:val="00222585"/>
    <w:rsid w:val="00222916"/>
    <w:rsid w:val="00223682"/>
    <w:rsid w:val="002237D2"/>
    <w:rsid w:val="00223B29"/>
    <w:rsid w:val="002254B2"/>
    <w:rsid w:val="002256C4"/>
    <w:rsid w:val="002279D5"/>
    <w:rsid w:val="00231E41"/>
    <w:rsid w:val="00232724"/>
    <w:rsid w:val="00232FCC"/>
    <w:rsid w:val="00233BB9"/>
    <w:rsid w:val="00240B08"/>
    <w:rsid w:val="00243EFA"/>
    <w:rsid w:val="00245362"/>
    <w:rsid w:val="00246302"/>
    <w:rsid w:val="0024724C"/>
    <w:rsid w:val="0024733B"/>
    <w:rsid w:val="00247FDD"/>
    <w:rsid w:val="00254AA7"/>
    <w:rsid w:val="00260547"/>
    <w:rsid w:val="002647A5"/>
    <w:rsid w:val="0027655A"/>
    <w:rsid w:val="00280FA1"/>
    <w:rsid w:val="00282A90"/>
    <w:rsid w:val="002832D6"/>
    <w:rsid w:val="002839FD"/>
    <w:rsid w:val="00284AED"/>
    <w:rsid w:val="00285C50"/>
    <w:rsid w:val="0029187C"/>
    <w:rsid w:val="00291A27"/>
    <w:rsid w:val="00291B35"/>
    <w:rsid w:val="00296B88"/>
    <w:rsid w:val="002A262B"/>
    <w:rsid w:val="002A3431"/>
    <w:rsid w:val="002A347A"/>
    <w:rsid w:val="002A4FCA"/>
    <w:rsid w:val="002B0AD9"/>
    <w:rsid w:val="002B1697"/>
    <w:rsid w:val="002B29D0"/>
    <w:rsid w:val="002C15CA"/>
    <w:rsid w:val="002D2B86"/>
    <w:rsid w:val="002D4363"/>
    <w:rsid w:val="002E4A29"/>
    <w:rsid w:val="002E6CB6"/>
    <w:rsid w:val="002E7AE5"/>
    <w:rsid w:val="002F2439"/>
    <w:rsid w:val="00301BDC"/>
    <w:rsid w:val="003046DA"/>
    <w:rsid w:val="00306999"/>
    <w:rsid w:val="003135DA"/>
    <w:rsid w:val="003156EF"/>
    <w:rsid w:val="00324E79"/>
    <w:rsid w:val="00324EB1"/>
    <w:rsid w:val="00330193"/>
    <w:rsid w:val="00332DAD"/>
    <w:rsid w:val="00343F8B"/>
    <w:rsid w:val="00346D9D"/>
    <w:rsid w:val="0035212A"/>
    <w:rsid w:val="00352B8A"/>
    <w:rsid w:val="003637C1"/>
    <w:rsid w:val="00364DEF"/>
    <w:rsid w:val="00367A98"/>
    <w:rsid w:val="003703DA"/>
    <w:rsid w:val="00372B5D"/>
    <w:rsid w:val="0037491D"/>
    <w:rsid w:val="00376003"/>
    <w:rsid w:val="00383B2F"/>
    <w:rsid w:val="003873B0"/>
    <w:rsid w:val="0039462B"/>
    <w:rsid w:val="003947E7"/>
    <w:rsid w:val="003958D5"/>
    <w:rsid w:val="00396E8C"/>
    <w:rsid w:val="003976FD"/>
    <w:rsid w:val="003A0529"/>
    <w:rsid w:val="003A1423"/>
    <w:rsid w:val="003A171D"/>
    <w:rsid w:val="003A303A"/>
    <w:rsid w:val="003A6BB9"/>
    <w:rsid w:val="003B04FF"/>
    <w:rsid w:val="003B3837"/>
    <w:rsid w:val="003B6C06"/>
    <w:rsid w:val="003C0272"/>
    <w:rsid w:val="003C0799"/>
    <w:rsid w:val="003C58AC"/>
    <w:rsid w:val="003C62A7"/>
    <w:rsid w:val="003D2AF8"/>
    <w:rsid w:val="003D5059"/>
    <w:rsid w:val="003E06D3"/>
    <w:rsid w:val="003E21FF"/>
    <w:rsid w:val="003E2CEE"/>
    <w:rsid w:val="003E4B0A"/>
    <w:rsid w:val="003F1458"/>
    <w:rsid w:val="0040243C"/>
    <w:rsid w:val="00402D55"/>
    <w:rsid w:val="00410F4A"/>
    <w:rsid w:val="00430111"/>
    <w:rsid w:val="00431C63"/>
    <w:rsid w:val="004413CA"/>
    <w:rsid w:val="00443BE5"/>
    <w:rsid w:val="00445AF4"/>
    <w:rsid w:val="00452B53"/>
    <w:rsid w:val="00461538"/>
    <w:rsid w:val="00461B36"/>
    <w:rsid w:val="00461C39"/>
    <w:rsid w:val="004630F6"/>
    <w:rsid w:val="00463B50"/>
    <w:rsid w:val="004669ED"/>
    <w:rsid w:val="00474207"/>
    <w:rsid w:val="0048109E"/>
    <w:rsid w:val="0048361B"/>
    <w:rsid w:val="00491B52"/>
    <w:rsid w:val="004946FF"/>
    <w:rsid w:val="004A6316"/>
    <w:rsid w:val="004A7389"/>
    <w:rsid w:val="004B0014"/>
    <w:rsid w:val="004B4468"/>
    <w:rsid w:val="004C13D3"/>
    <w:rsid w:val="004C528C"/>
    <w:rsid w:val="004E03A9"/>
    <w:rsid w:val="004E1682"/>
    <w:rsid w:val="004E1C1F"/>
    <w:rsid w:val="004E3CCF"/>
    <w:rsid w:val="004E46B3"/>
    <w:rsid w:val="004E6E08"/>
    <w:rsid w:val="004F3378"/>
    <w:rsid w:val="004F6CDB"/>
    <w:rsid w:val="004F7502"/>
    <w:rsid w:val="00500575"/>
    <w:rsid w:val="00504000"/>
    <w:rsid w:val="005042BF"/>
    <w:rsid w:val="00504AF8"/>
    <w:rsid w:val="0050595B"/>
    <w:rsid w:val="00506B4A"/>
    <w:rsid w:val="00520F2A"/>
    <w:rsid w:val="00521114"/>
    <w:rsid w:val="0052352C"/>
    <w:rsid w:val="00525424"/>
    <w:rsid w:val="00532D1D"/>
    <w:rsid w:val="00541239"/>
    <w:rsid w:val="005419F0"/>
    <w:rsid w:val="00542767"/>
    <w:rsid w:val="00552E7E"/>
    <w:rsid w:val="00557A5B"/>
    <w:rsid w:val="00560073"/>
    <w:rsid w:val="005659EA"/>
    <w:rsid w:val="0056718B"/>
    <w:rsid w:val="005714F2"/>
    <w:rsid w:val="00575494"/>
    <w:rsid w:val="00576056"/>
    <w:rsid w:val="00576D9F"/>
    <w:rsid w:val="0058075F"/>
    <w:rsid w:val="00580B21"/>
    <w:rsid w:val="00581D80"/>
    <w:rsid w:val="00583E52"/>
    <w:rsid w:val="00584653"/>
    <w:rsid w:val="005852D9"/>
    <w:rsid w:val="0059024E"/>
    <w:rsid w:val="00595B96"/>
    <w:rsid w:val="005A1BF9"/>
    <w:rsid w:val="005A36BB"/>
    <w:rsid w:val="005B0A29"/>
    <w:rsid w:val="005B239D"/>
    <w:rsid w:val="005B4050"/>
    <w:rsid w:val="005B540D"/>
    <w:rsid w:val="005B69B6"/>
    <w:rsid w:val="005B6EA5"/>
    <w:rsid w:val="005C25A6"/>
    <w:rsid w:val="005C7C6C"/>
    <w:rsid w:val="005D0985"/>
    <w:rsid w:val="005D4A89"/>
    <w:rsid w:val="005D6914"/>
    <w:rsid w:val="005D7D17"/>
    <w:rsid w:val="005D7E5B"/>
    <w:rsid w:val="005E1933"/>
    <w:rsid w:val="005E5107"/>
    <w:rsid w:val="005E53B6"/>
    <w:rsid w:val="005F154E"/>
    <w:rsid w:val="005F1F1D"/>
    <w:rsid w:val="005F57EA"/>
    <w:rsid w:val="0060147E"/>
    <w:rsid w:val="006014A8"/>
    <w:rsid w:val="00603584"/>
    <w:rsid w:val="00605B59"/>
    <w:rsid w:val="006069E8"/>
    <w:rsid w:val="00610143"/>
    <w:rsid w:val="0061184D"/>
    <w:rsid w:val="00622248"/>
    <w:rsid w:val="0062296D"/>
    <w:rsid w:val="00622FD7"/>
    <w:rsid w:val="00625540"/>
    <w:rsid w:val="006265AC"/>
    <w:rsid w:val="006328B2"/>
    <w:rsid w:val="006346DE"/>
    <w:rsid w:val="006432CD"/>
    <w:rsid w:val="0064578F"/>
    <w:rsid w:val="00647CB7"/>
    <w:rsid w:val="006512A4"/>
    <w:rsid w:val="006557F5"/>
    <w:rsid w:val="006626AF"/>
    <w:rsid w:val="00664204"/>
    <w:rsid w:val="00677678"/>
    <w:rsid w:val="00681659"/>
    <w:rsid w:val="00690837"/>
    <w:rsid w:val="00697D87"/>
    <w:rsid w:val="006A2032"/>
    <w:rsid w:val="006A2650"/>
    <w:rsid w:val="006A396D"/>
    <w:rsid w:val="006C1BFD"/>
    <w:rsid w:val="006D260E"/>
    <w:rsid w:val="006D639F"/>
    <w:rsid w:val="006D70B1"/>
    <w:rsid w:val="006E2B16"/>
    <w:rsid w:val="006E5A5E"/>
    <w:rsid w:val="006F6F3B"/>
    <w:rsid w:val="00710299"/>
    <w:rsid w:val="00711082"/>
    <w:rsid w:val="0071230B"/>
    <w:rsid w:val="00721E7E"/>
    <w:rsid w:val="00731C8A"/>
    <w:rsid w:val="00731FF0"/>
    <w:rsid w:val="00735195"/>
    <w:rsid w:val="00742D4E"/>
    <w:rsid w:val="00743564"/>
    <w:rsid w:val="0074668B"/>
    <w:rsid w:val="00747C6B"/>
    <w:rsid w:val="007501B8"/>
    <w:rsid w:val="00752DC5"/>
    <w:rsid w:val="00762821"/>
    <w:rsid w:val="00774D58"/>
    <w:rsid w:val="00776757"/>
    <w:rsid w:val="00776913"/>
    <w:rsid w:val="00777403"/>
    <w:rsid w:val="00784D62"/>
    <w:rsid w:val="007878CA"/>
    <w:rsid w:val="00795D9F"/>
    <w:rsid w:val="00796927"/>
    <w:rsid w:val="007A3DBE"/>
    <w:rsid w:val="007A5BB2"/>
    <w:rsid w:val="007B1599"/>
    <w:rsid w:val="007C2771"/>
    <w:rsid w:val="007C3BC7"/>
    <w:rsid w:val="007D2235"/>
    <w:rsid w:val="007D3A27"/>
    <w:rsid w:val="007E05A6"/>
    <w:rsid w:val="007E3494"/>
    <w:rsid w:val="007E3606"/>
    <w:rsid w:val="007E46A2"/>
    <w:rsid w:val="007F0175"/>
    <w:rsid w:val="007F0D8E"/>
    <w:rsid w:val="007F2F28"/>
    <w:rsid w:val="007F662F"/>
    <w:rsid w:val="007F6E8B"/>
    <w:rsid w:val="00801C86"/>
    <w:rsid w:val="008048B6"/>
    <w:rsid w:val="00805954"/>
    <w:rsid w:val="0080712B"/>
    <w:rsid w:val="00812C85"/>
    <w:rsid w:val="008145B8"/>
    <w:rsid w:val="008156DB"/>
    <w:rsid w:val="00820B58"/>
    <w:rsid w:val="008225F6"/>
    <w:rsid w:val="008227C6"/>
    <w:rsid w:val="00823060"/>
    <w:rsid w:val="008252CD"/>
    <w:rsid w:val="0082670D"/>
    <w:rsid w:val="0083106B"/>
    <w:rsid w:val="0083570D"/>
    <w:rsid w:val="0084094C"/>
    <w:rsid w:val="008426CC"/>
    <w:rsid w:val="00844BD4"/>
    <w:rsid w:val="00845AAE"/>
    <w:rsid w:val="0084761F"/>
    <w:rsid w:val="00850630"/>
    <w:rsid w:val="00852C47"/>
    <w:rsid w:val="00855D2E"/>
    <w:rsid w:val="00860BBA"/>
    <w:rsid w:val="00870DBA"/>
    <w:rsid w:val="00874811"/>
    <w:rsid w:val="008769AA"/>
    <w:rsid w:val="00876C21"/>
    <w:rsid w:val="00882578"/>
    <w:rsid w:val="008876B4"/>
    <w:rsid w:val="008933AB"/>
    <w:rsid w:val="00893F67"/>
    <w:rsid w:val="008B00C5"/>
    <w:rsid w:val="008D5670"/>
    <w:rsid w:val="008E3099"/>
    <w:rsid w:val="008E3778"/>
    <w:rsid w:val="008F37BC"/>
    <w:rsid w:val="008F41FC"/>
    <w:rsid w:val="008F4F92"/>
    <w:rsid w:val="008F762A"/>
    <w:rsid w:val="0090195E"/>
    <w:rsid w:val="00902553"/>
    <w:rsid w:val="009061F8"/>
    <w:rsid w:val="0090757D"/>
    <w:rsid w:val="00912BE8"/>
    <w:rsid w:val="00912F16"/>
    <w:rsid w:val="009179C9"/>
    <w:rsid w:val="00927C21"/>
    <w:rsid w:val="00930F57"/>
    <w:rsid w:val="009317D0"/>
    <w:rsid w:val="00931C3B"/>
    <w:rsid w:val="00932E7C"/>
    <w:rsid w:val="00935955"/>
    <w:rsid w:val="00935AEF"/>
    <w:rsid w:val="00936384"/>
    <w:rsid w:val="00937516"/>
    <w:rsid w:val="009406E2"/>
    <w:rsid w:val="00945632"/>
    <w:rsid w:val="00953760"/>
    <w:rsid w:val="0096098F"/>
    <w:rsid w:val="009637EA"/>
    <w:rsid w:val="00965234"/>
    <w:rsid w:val="009654E6"/>
    <w:rsid w:val="009671EF"/>
    <w:rsid w:val="00971F6B"/>
    <w:rsid w:val="00974991"/>
    <w:rsid w:val="00980031"/>
    <w:rsid w:val="00980894"/>
    <w:rsid w:val="00986581"/>
    <w:rsid w:val="009877A3"/>
    <w:rsid w:val="00995D60"/>
    <w:rsid w:val="00995E93"/>
    <w:rsid w:val="009977C3"/>
    <w:rsid w:val="009A03F2"/>
    <w:rsid w:val="009A3C5E"/>
    <w:rsid w:val="009A48A3"/>
    <w:rsid w:val="009A7CC6"/>
    <w:rsid w:val="009B080E"/>
    <w:rsid w:val="009B2544"/>
    <w:rsid w:val="009C1DAF"/>
    <w:rsid w:val="009C1DBF"/>
    <w:rsid w:val="009C2A95"/>
    <w:rsid w:val="009C3CF9"/>
    <w:rsid w:val="009C4476"/>
    <w:rsid w:val="009D26A4"/>
    <w:rsid w:val="009D590F"/>
    <w:rsid w:val="009D5E01"/>
    <w:rsid w:val="009F6060"/>
    <w:rsid w:val="009F6245"/>
    <w:rsid w:val="00A15887"/>
    <w:rsid w:val="00A1638A"/>
    <w:rsid w:val="00A169F8"/>
    <w:rsid w:val="00A17EA4"/>
    <w:rsid w:val="00A247C9"/>
    <w:rsid w:val="00A25963"/>
    <w:rsid w:val="00A25E8F"/>
    <w:rsid w:val="00A26115"/>
    <w:rsid w:val="00A33A6C"/>
    <w:rsid w:val="00A3655F"/>
    <w:rsid w:val="00A37178"/>
    <w:rsid w:val="00A40F7E"/>
    <w:rsid w:val="00A41E7B"/>
    <w:rsid w:val="00A62839"/>
    <w:rsid w:val="00A62F0D"/>
    <w:rsid w:val="00A701DF"/>
    <w:rsid w:val="00A7372E"/>
    <w:rsid w:val="00A76505"/>
    <w:rsid w:val="00A81034"/>
    <w:rsid w:val="00A81D82"/>
    <w:rsid w:val="00A82339"/>
    <w:rsid w:val="00A83386"/>
    <w:rsid w:val="00A86245"/>
    <w:rsid w:val="00A864DD"/>
    <w:rsid w:val="00A967A1"/>
    <w:rsid w:val="00AB347A"/>
    <w:rsid w:val="00AB6560"/>
    <w:rsid w:val="00AB6DEF"/>
    <w:rsid w:val="00AC09E7"/>
    <w:rsid w:val="00AC270E"/>
    <w:rsid w:val="00AC54B8"/>
    <w:rsid w:val="00AD1B78"/>
    <w:rsid w:val="00AD6D42"/>
    <w:rsid w:val="00AE165E"/>
    <w:rsid w:val="00AE5C8B"/>
    <w:rsid w:val="00AF0A45"/>
    <w:rsid w:val="00AF16B4"/>
    <w:rsid w:val="00AF3305"/>
    <w:rsid w:val="00AF483C"/>
    <w:rsid w:val="00AF71B8"/>
    <w:rsid w:val="00B0288F"/>
    <w:rsid w:val="00B04563"/>
    <w:rsid w:val="00B05880"/>
    <w:rsid w:val="00B07A71"/>
    <w:rsid w:val="00B12648"/>
    <w:rsid w:val="00B13B41"/>
    <w:rsid w:val="00B17E85"/>
    <w:rsid w:val="00B20F42"/>
    <w:rsid w:val="00B20F61"/>
    <w:rsid w:val="00B225C4"/>
    <w:rsid w:val="00B26345"/>
    <w:rsid w:val="00B30FB7"/>
    <w:rsid w:val="00B337F3"/>
    <w:rsid w:val="00B36498"/>
    <w:rsid w:val="00B4387F"/>
    <w:rsid w:val="00B543AD"/>
    <w:rsid w:val="00B60BDC"/>
    <w:rsid w:val="00B64947"/>
    <w:rsid w:val="00B67980"/>
    <w:rsid w:val="00B67D4D"/>
    <w:rsid w:val="00B70B05"/>
    <w:rsid w:val="00B71695"/>
    <w:rsid w:val="00B73C8F"/>
    <w:rsid w:val="00B745B3"/>
    <w:rsid w:val="00B7512B"/>
    <w:rsid w:val="00B77660"/>
    <w:rsid w:val="00B86DFC"/>
    <w:rsid w:val="00B87234"/>
    <w:rsid w:val="00B90FCA"/>
    <w:rsid w:val="00B95B4D"/>
    <w:rsid w:val="00BA1BE5"/>
    <w:rsid w:val="00BA4A6B"/>
    <w:rsid w:val="00BA5CFC"/>
    <w:rsid w:val="00BA626F"/>
    <w:rsid w:val="00BA719A"/>
    <w:rsid w:val="00BA77B3"/>
    <w:rsid w:val="00BB19AA"/>
    <w:rsid w:val="00BB2FB5"/>
    <w:rsid w:val="00BB3DAD"/>
    <w:rsid w:val="00BC1B71"/>
    <w:rsid w:val="00BC446F"/>
    <w:rsid w:val="00BC54F0"/>
    <w:rsid w:val="00BD0C9E"/>
    <w:rsid w:val="00BD2C67"/>
    <w:rsid w:val="00BD52FF"/>
    <w:rsid w:val="00BE129A"/>
    <w:rsid w:val="00BE779F"/>
    <w:rsid w:val="00BF5DC4"/>
    <w:rsid w:val="00BF6A5A"/>
    <w:rsid w:val="00BF70D3"/>
    <w:rsid w:val="00C0371F"/>
    <w:rsid w:val="00C03D28"/>
    <w:rsid w:val="00C10A12"/>
    <w:rsid w:val="00C11E71"/>
    <w:rsid w:val="00C21E49"/>
    <w:rsid w:val="00C34F24"/>
    <w:rsid w:val="00C43CAD"/>
    <w:rsid w:val="00C43E78"/>
    <w:rsid w:val="00C57FEC"/>
    <w:rsid w:val="00C638F0"/>
    <w:rsid w:val="00C6436E"/>
    <w:rsid w:val="00C72889"/>
    <w:rsid w:val="00C736F4"/>
    <w:rsid w:val="00C84D3E"/>
    <w:rsid w:val="00C92555"/>
    <w:rsid w:val="00C932CD"/>
    <w:rsid w:val="00C94072"/>
    <w:rsid w:val="00C95890"/>
    <w:rsid w:val="00CA2C51"/>
    <w:rsid w:val="00CA4593"/>
    <w:rsid w:val="00CA5673"/>
    <w:rsid w:val="00CB0F3E"/>
    <w:rsid w:val="00CB1639"/>
    <w:rsid w:val="00CB3A54"/>
    <w:rsid w:val="00CB42F3"/>
    <w:rsid w:val="00CB46F9"/>
    <w:rsid w:val="00CB7732"/>
    <w:rsid w:val="00CB7EB0"/>
    <w:rsid w:val="00CC0074"/>
    <w:rsid w:val="00CC00FE"/>
    <w:rsid w:val="00CC56BE"/>
    <w:rsid w:val="00CC71B4"/>
    <w:rsid w:val="00CD06D8"/>
    <w:rsid w:val="00CD1EFA"/>
    <w:rsid w:val="00CE0127"/>
    <w:rsid w:val="00CE09E6"/>
    <w:rsid w:val="00CE0A7E"/>
    <w:rsid w:val="00CE3F20"/>
    <w:rsid w:val="00CE5209"/>
    <w:rsid w:val="00CF66DD"/>
    <w:rsid w:val="00CF7309"/>
    <w:rsid w:val="00D001D5"/>
    <w:rsid w:val="00D01886"/>
    <w:rsid w:val="00D043CB"/>
    <w:rsid w:val="00D06950"/>
    <w:rsid w:val="00D1165B"/>
    <w:rsid w:val="00D21327"/>
    <w:rsid w:val="00D23712"/>
    <w:rsid w:val="00D24017"/>
    <w:rsid w:val="00D266BB"/>
    <w:rsid w:val="00D26ADF"/>
    <w:rsid w:val="00D32369"/>
    <w:rsid w:val="00D339E5"/>
    <w:rsid w:val="00D3596D"/>
    <w:rsid w:val="00D36463"/>
    <w:rsid w:val="00D431AF"/>
    <w:rsid w:val="00D46F1E"/>
    <w:rsid w:val="00D473F5"/>
    <w:rsid w:val="00D50108"/>
    <w:rsid w:val="00D53718"/>
    <w:rsid w:val="00D60550"/>
    <w:rsid w:val="00D641FE"/>
    <w:rsid w:val="00D701E3"/>
    <w:rsid w:val="00D719E6"/>
    <w:rsid w:val="00D73A52"/>
    <w:rsid w:val="00D74E7D"/>
    <w:rsid w:val="00D75B1A"/>
    <w:rsid w:val="00D83B1E"/>
    <w:rsid w:val="00D92246"/>
    <w:rsid w:val="00D933A7"/>
    <w:rsid w:val="00D93507"/>
    <w:rsid w:val="00D946D4"/>
    <w:rsid w:val="00D95594"/>
    <w:rsid w:val="00DA18FE"/>
    <w:rsid w:val="00DA33B2"/>
    <w:rsid w:val="00DA3976"/>
    <w:rsid w:val="00DA5532"/>
    <w:rsid w:val="00DA7189"/>
    <w:rsid w:val="00DB5663"/>
    <w:rsid w:val="00DB784F"/>
    <w:rsid w:val="00DC00CF"/>
    <w:rsid w:val="00DD033D"/>
    <w:rsid w:val="00DD0531"/>
    <w:rsid w:val="00DD30E2"/>
    <w:rsid w:val="00DD6E9D"/>
    <w:rsid w:val="00DD75FE"/>
    <w:rsid w:val="00DE2E8C"/>
    <w:rsid w:val="00DE3C8C"/>
    <w:rsid w:val="00DE4231"/>
    <w:rsid w:val="00DF6C15"/>
    <w:rsid w:val="00DF740C"/>
    <w:rsid w:val="00E01D82"/>
    <w:rsid w:val="00E021A2"/>
    <w:rsid w:val="00E04B20"/>
    <w:rsid w:val="00E06949"/>
    <w:rsid w:val="00E1433C"/>
    <w:rsid w:val="00E20CA9"/>
    <w:rsid w:val="00E221FE"/>
    <w:rsid w:val="00E26A02"/>
    <w:rsid w:val="00E278DC"/>
    <w:rsid w:val="00E3091D"/>
    <w:rsid w:val="00E30F07"/>
    <w:rsid w:val="00E31810"/>
    <w:rsid w:val="00E329DC"/>
    <w:rsid w:val="00E33A37"/>
    <w:rsid w:val="00E34B69"/>
    <w:rsid w:val="00E36A0F"/>
    <w:rsid w:val="00E4012F"/>
    <w:rsid w:val="00E40C5F"/>
    <w:rsid w:val="00E42969"/>
    <w:rsid w:val="00E43B69"/>
    <w:rsid w:val="00E46CE5"/>
    <w:rsid w:val="00E479DB"/>
    <w:rsid w:val="00E54879"/>
    <w:rsid w:val="00E56B6A"/>
    <w:rsid w:val="00E57327"/>
    <w:rsid w:val="00E6665D"/>
    <w:rsid w:val="00E714B4"/>
    <w:rsid w:val="00E7168F"/>
    <w:rsid w:val="00E71D1A"/>
    <w:rsid w:val="00E740E0"/>
    <w:rsid w:val="00E77A16"/>
    <w:rsid w:val="00E81AB3"/>
    <w:rsid w:val="00E9468E"/>
    <w:rsid w:val="00E97615"/>
    <w:rsid w:val="00EA0800"/>
    <w:rsid w:val="00EA21AE"/>
    <w:rsid w:val="00EA32DF"/>
    <w:rsid w:val="00EA5C10"/>
    <w:rsid w:val="00EA7820"/>
    <w:rsid w:val="00EB4540"/>
    <w:rsid w:val="00EB7F77"/>
    <w:rsid w:val="00EC66D5"/>
    <w:rsid w:val="00ED0614"/>
    <w:rsid w:val="00ED4DAE"/>
    <w:rsid w:val="00ED4F18"/>
    <w:rsid w:val="00ED65DE"/>
    <w:rsid w:val="00ED6A58"/>
    <w:rsid w:val="00ED7168"/>
    <w:rsid w:val="00EE00AD"/>
    <w:rsid w:val="00EE4260"/>
    <w:rsid w:val="00EE72A5"/>
    <w:rsid w:val="00EF0243"/>
    <w:rsid w:val="00EF0F2D"/>
    <w:rsid w:val="00EF6259"/>
    <w:rsid w:val="00F043C3"/>
    <w:rsid w:val="00F04CF9"/>
    <w:rsid w:val="00F07C20"/>
    <w:rsid w:val="00F16DDD"/>
    <w:rsid w:val="00F21322"/>
    <w:rsid w:val="00F25946"/>
    <w:rsid w:val="00F265C1"/>
    <w:rsid w:val="00F3017D"/>
    <w:rsid w:val="00F41EC6"/>
    <w:rsid w:val="00F45190"/>
    <w:rsid w:val="00F524EA"/>
    <w:rsid w:val="00F52A01"/>
    <w:rsid w:val="00F62D85"/>
    <w:rsid w:val="00F67A69"/>
    <w:rsid w:val="00F701C0"/>
    <w:rsid w:val="00F741D3"/>
    <w:rsid w:val="00F775BF"/>
    <w:rsid w:val="00F83C21"/>
    <w:rsid w:val="00F86FBE"/>
    <w:rsid w:val="00F927DF"/>
    <w:rsid w:val="00F9525F"/>
    <w:rsid w:val="00F95C25"/>
    <w:rsid w:val="00FA0454"/>
    <w:rsid w:val="00FA4C6C"/>
    <w:rsid w:val="00FB2DAF"/>
    <w:rsid w:val="00FB35BE"/>
    <w:rsid w:val="00FB506A"/>
    <w:rsid w:val="00FB70F5"/>
    <w:rsid w:val="00FB74F9"/>
    <w:rsid w:val="00FB7CE4"/>
    <w:rsid w:val="00FC012C"/>
    <w:rsid w:val="00FC071B"/>
    <w:rsid w:val="00FC6558"/>
    <w:rsid w:val="00FD52DB"/>
    <w:rsid w:val="00FD6F9B"/>
    <w:rsid w:val="00FE049B"/>
    <w:rsid w:val="00FE0D27"/>
    <w:rsid w:val="00FE3727"/>
    <w:rsid w:val="00FE46F0"/>
    <w:rsid w:val="00FE5F5A"/>
    <w:rsid w:val="00FF109F"/>
    <w:rsid w:val="00FF19EF"/>
    <w:rsid w:val="00FF334B"/>
    <w:rsid w:val="00FF55BB"/>
    <w:rsid w:val="00FF631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5D6FA5"/>
  <w15:chartTrackingRefBased/>
  <w15:docId w15:val="{C51D1100-B500-4B17-A070-0684A63A5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48109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AT"/>
    </w:rPr>
  </w:style>
  <w:style w:type="paragraph" w:styleId="berschrift2">
    <w:name w:val="heading 2"/>
    <w:basedOn w:val="Standard"/>
    <w:link w:val="berschrift2Zchn"/>
    <w:uiPriority w:val="9"/>
    <w:qFormat/>
    <w:rsid w:val="0048109E"/>
    <w:pPr>
      <w:spacing w:before="100" w:beforeAutospacing="1" w:after="100" w:afterAutospacing="1" w:line="240" w:lineRule="auto"/>
      <w:outlineLvl w:val="1"/>
    </w:pPr>
    <w:rPr>
      <w:rFonts w:ascii="Times New Roman" w:eastAsia="Times New Roman" w:hAnsi="Times New Roman" w:cs="Times New Roman"/>
      <w:b/>
      <w:bCs/>
      <w:sz w:val="36"/>
      <w:szCs w:val="36"/>
      <w:lang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8109E"/>
    <w:rPr>
      <w:rFonts w:ascii="Times New Roman" w:eastAsia="Times New Roman" w:hAnsi="Times New Roman" w:cs="Times New Roman"/>
      <w:b/>
      <w:bCs/>
      <w:kern w:val="36"/>
      <w:sz w:val="48"/>
      <w:szCs w:val="48"/>
      <w:lang w:eastAsia="de-AT"/>
    </w:rPr>
  </w:style>
  <w:style w:type="character" w:customStyle="1" w:styleId="berschrift2Zchn">
    <w:name w:val="Überschrift 2 Zchn"/>
    <w:basedOn w:val="Absatz-Standardschriftart"/>
    <w:link w:val="berschrift2"/>
    <w:uiPriority w:val="9"/>
    <w:rsid w:val="0048109E"/>
    <w:rPr>
      <w:rFonts w:ascii="Times New Roman" w:eastAsia="Times New Roman" w:hAnsi="Times New Roman" w:cs="Times New Roman"/>
      <w:b/>
      <w:bCs/>
      <w:sz w:val="36"/>
      <w:szCs w:val="36"/>
      <w:lang w:eastAsia="de-AT"/>
    </w:rPr>
  </w:style>
  <w:style w:type="character" w:styleId="Hyperlink">
    <w:name w:val="Hyperlink"/>
    <w:basedOn w:val="Absatz-Standardschriftart"/>
    <w:uiPriority w:val="99"/>
    <w:unhideWhenUsed/>
    <w:rsid w:val="0048109E"/>
    <w:rPr>
      <w:color w:val="0000FF"/>
      <w:u w:val="single"/>
    </w:rPr>
  </w:style>
  <w:style w:type="paragraph" w:styleId="StandardWeb">
    <w:name w:val="Normal (Web)"/>
    <w:basedOn w:val="Standard"/>
    <w:uiPriority w:val="99"/>
    <w:semiHidden/>
    <w:unhideWhenUsed/>
    <w:rsid w:val="0048109E"/>
    <w:pPr>
      <w:spacing w:before="100" w:beforeAutospacing="1" w:after="100" w:afterAutospacing="1" w:line="240" w:lineRule="auto"/>
    </w:pPr>
    <w:rPr>
      <w:rFonts w:ascii="Times New Roman" w:eastAsia="Times New Roman" w:hAnsi="Times New Roman" w:cs="Times New Roman"/>
      <w:sz w:val="24"/>
      <w:szCs w:val="24"/>
      <w:lang w:eastAsia="de-AT"/>
    </w:rPr>
  </w:style>
  <w:style w:type="paragraph" w:customStyle="1" w:styleId="candyiconsitem">
    <w:name w:val="candyicons__item"/>
    <w:basedOn w:val="Standard"/>
    <w:rsid w:val="0048109E"/>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styleId="Fett">
    <w:name w:val="Strong"/>
    <w:basedOn w:val="Absatz-Standardschriftart"/>
    <w:uiPriority w:val="22"/>
    <w:qFormat/>
    <w:rsid w:val="0048109E"/>
    <w:rPr>
      <w:b/>
      <w:bCs/>
    </w:rPr>
  </w:style>
  <w:style w:type="character" w:styleId="Hervorhebung">
    <w:name w:val="Emphasis"/>
    <w:basedOn w:val="Absatz-Standardschriftart"/>
    <w:uiPriority w:val="20"/>
    <w:qFormat/>
    <w:rsid w:val="0048109E"/>
    <w:rPr>
      <w:i/>
      <w:iCs/>
    </w:rPr>
  </w:style>
  <w:style w:type="paragraph" w:styleId="Listenabsatz">
    <w:name w:val="List Paragraph"/>
    <w:basedOn w:val="Standard"/>
    <w:uiPriority w:val="34"/>
    <w:qFormat/>
    <w:rsid w:val="00330193"/>
    <w:pPr>
      <w:ind w:left="720"/>
      <w:contextualSpacing/>
    </w:pPr>
  </w:style>
  <w:style w:type="paragraph" w:styleId="Kopfzeile">
    <w:name w:val="header"/>
    <w:basedOn w:val="Standard"/>
    <w:link w:val="KopfzeileZchn"/>
    <w:uiPriority w:val="99"/>
    <w:unhideWhenUsed/>
    <w:rsid w:val="000E5C3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E5C39"/>
  </w:style>
  <w:style w:type="paragraph" w:styleId="Fuzeile">
    <w:name w:val="footer"/>
    <w:basedOn w:val="Standard"/>
    <w:link w:val="FuzeileZchn"/>
    <w:uiPriority w:val="99"/>
    <w:unhideWhenUsed/>
    <w:rsid w:val="000E5C3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E5C39"/>
  </w:style>
  <w:style w:type="paragraph" w:styleId="Sprechblasentext">
    <w:name w:val="Balloon Text"/>
    <w:basedOn w:val="Standard"/>
    <w:link w:val="SprechblasentextZchn"/>
    <w:uiPriority w:val="99"/>
    <w:semiHidden/>
    <w:unhideWhenUsed/>
    <w:rsid w:val="00ED061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D0614"/>
    <w:rPr>
      <w:rFonts w:ascii="Segoe UI" w:hAnsi="Segoe UI" w:cs="Segoe UI"/>
      <w:sz w:val="18"/>
      <w:szCs w:val="18"/>
    </w:rPr>
  </w:style>
  <w:style w:type="character" w:customStyle="1" w:styleId="NichtaufgelsteErwhnung1">
    <w:name w:val="Nicht aufgelöste Erwähnung1"/>
    <w:basedOn w:val="Absatz-Standardschriftart"/>
    <w:uiPriority w:val="99"/>
    <w:semiHidden/>
    <w:unhideWhenUsed/>
    <w:rsid w:val="001F0C69"/>
    <w:rPr>
      <w:color w:val="605E5C"/>
      <w:shd w:val="clear" w:color="auto" w:fill="E1DFDD"/>
    </w:rPr>
  </w:style>
  <w:style w:type="paragraph" w:styleId="Funotentext">
    <w:name w:val="footnote text"/>
    <w:basedOn w:val="Standard"/>
    <w:link w:val="FunotentextZchn"/>
    <w:uiPriority w:val="99"/>
    <w:semiHidden/>
    <w:unhideWhenUsed/>
    <w:rsid w:val="00296B88"/>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296B88"/>
    <w:rPr>
      <w:sz w:val="20"/>
      <w:szCs w:val="20"/>
    </w:rPr>
  </w:style>
  <w:style w:type="character" w:styleId="Funotenzeichen">
    <w:name w:val="footnote reference"/>
    <w:basedOn w:val="Absatz-Standardschriftart"/>
    <w:uiPriority w:val="99"/>
    <w:semiHidden/>
    <w:unhideWhenUsed/>
    <w:rsid w:val="00296B88"/>
    <w:rPr>
      <w:vertAlign w:val="superscript"/>
    </w:rPr>
  </w:style>
  <w:style w:type="character" w:styleId="NichtaufgelsteErwhnung">
    <w:name w:val="Unresolved Mention"/>
    <w:basedOn w:val="Absatz-Standardschriftart"/>
    <w:uiPriority w:val="99"/>
    <w:semiHidden/>
    <w:unhideWhenUsed/>
    <w:rsid w:val="000E388E"/>
    <w:rPr>
      <w:color w:val="605E5C"/>
      <w:shd w:val="clear" w:color="auto" w:fill="E1DFDD"/>
    </w:rPr>
  </w:style>
  <w:style w:type="character" w:customStyle="1" w:styleId="jsgrdq">
    <w:name w:val="jsgrdq"/>
    <w:basedOn w:val="Absatz-Standardschriftart"/>
    <w:rsid w:val="00222916"/>
  </w:style>
  <w:style w:type="paragraph" w:customStyle="1" w:styleId="Default">
    <w:name w:val="Default"/>
    <w:rsid w:val="00A81034"/>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639503">
      <w:bodyDiv w:val="1"/>
      <w:marLeft w:val="0"/>
      <w:marRight w:val="0"/>
      <w:marTop w:val="0"/>
      <w:marBottom w:val="0"/>
      <w:divBdr>
        <w:top w:val="none" w:sz="0" w:space="0" w:color="auto"/>
        <w:left w:val="none" w:sz="0" w:space="0" w:color="auto"/>
        <w:bottom w:val="none" w:sz="0" w:space="0" w:color="auto"/>
        <w:right w:val="none" w:sz="0" w:space="0" w:color="auto"/>
      </w:divBdr>
    </w:div>
    <w:div w:id="137920171">
      <w:bodyDiv w:val="1"/>
      <w:marLeft w:val="0"/>
      <w:marRight w:val="0"/>
      <w:marTop w:val="0"/>
      <w:marBottom w:val="0"/>
      <w:divBdr>
        <w:top w:val="none" w:sz="0" w:space="0" w:color="auto"/>
        <w:left w:val="none" w:sz="0" w:space="0" w:color="auto"/>
        <w:bottom w:val="none" w:sz="0" w:space="0" w:color="auto"/>
        <w:right w:val="none" w:sz="0" w:space="0" w:color="auto"/>
      </w:divBdr>
    </w:div>
    <w:div w:id="652636699">
      <w:bodyDiv w:val="1"/>
      <w:marLeft w:val="0"/>
      <w:marRight w:val="0"/>
      <w:marTop w:val="0"/>
      <w:marBottom w:val="0"/>
      <w:divBdr>
        <w:top w:val="none" w:sz="0" w:space="0" w:color="auto"/>
        <w:left w:val="none" w:sz="0" w:space="0" w:color="auto"/>
        <w:bottom w:val="none" w:sz="0" w:space="0" w:color="auto"/>
        <w:right w:val="none" w:sz="0" w:space="0" w:color="auto"/>
      </w:divBdr>
    </w:div>
    <w:div w:id="820732374">
      <w:bodyDiv w:val="1"/>
      <w:marLeft w:val="0"/>
      <w:marRight w:val="0"/>
      <w:marTop w:val="0"/>
      <w:marBottom w:val="0"/>
      <w:divBdr>
        <w:top w:val="none" w:sz="0" w:space="0" w:color="auto"/>
        <w:left w:val="none" w:sz="0" w:space="0" w:color="auto"/>
        <w:bottom w:val="none" w:sz="0" w:space="0" w:color="auto"/>
        <w:right w:val="none" w:sz="0" w:space="0" w:color="auto"/>
      </w:divBdr>
      <w:divsChild>
        <w:div w:id="1420829223">
          <w:marLeft w:val="360"/>
          <w:marRight w:val="0"/>
          <w:marTop w:val="200"/>
          <w:marBottom w:val="0"/>
          <w:divBdr>
            <w:top w:val="none" w:sz="0" w:space="0" w:color="auto"/>
            <w:left w:val="none" w:sz="0" w:space="0" w:color="auto"/>
            <w:bottom w:val="none" w:sz="0" w:space="0" w:color="auto"/>
            <w:right w:val="none" w:sz="0" w:space="0" w:color="auto"/>
          </w:divBdr>
        </w:div>
        <w:div w:id="1769615831">
          <w:marLeft w:val="360"/>
          <w:marRight w:val="0"/>
          <w:marTop w:val="200"/>
          <w:marBottom w:val="0"/>
          <w:divBdr>
            <w:top w:val="none" w:sz="0" w:space="0" w:color="auto"/>
            <w:left w:val="none" w:sz="0" w:space="0" w:color="auto"/>
            <w:bottom w:val="none" w:sz="0" w:space="0" w:color="auto"/>
            <w:right w:val="none" w:sz="0" w:space="0" w:color="auto"/>
          </w:divBdr>
        </w:div>
        <w:div w:id="1358578203">
          <w:marLeft w:val="360"/>
          <w:marRight w:val="0"/>
          <w:marTop w:val="200"/>
          <w:marBottom w:val="0"/>
          <w:divBdr>
            <w:top w:val="none" w:sz="0" w:space="0" w:color="auto"/>
            <w:left w:val="none" w:sz="0" w:space="0" w:color="auto"/>
            <w:bottom w:val="none" w:sz="0" w:space="0" w:color="auto"/>
            <w:right w:val="none" w:sz="0" w:space="0" w:color="auto"/>
          </w:divBdr>
        </w:div>
        <w:div w:id="1511288080">
          <w:marLeft w:val="360"/>
          <w:marRight w:val="0"/>
          <w:marTop w:val="200"/>
          <w:marBottom w:val="0"/>
          <w:divBdr>
            <w:top w:val="none" w:sz="0" w:space="0" w:color="auto"/>
            <w:left w:val="none" w:sz="0" w:space="0" w:color="auto"/>
            <w:bottom w:val="none" w:sz="0" w:space="0" w:color="auto"/>
            <w:right w:val="none" w:sz="0" w:space="0" w:color="auto"/>
          </w:divBdr>
        </w:div>
        <w:div w:id="1646159923">
          <w:marLeft w:val="360"/>
          <w:marRight w:val="0"/>
          <w:marTop w:val="200"/>
          <w:marBottom w:val="0"/>
          <w:divBdr>
            <w:top w:val="none" w:sz="0" w:space="0" w:color="auto"/>
            <w:left w:val="none" w:sz="0" w:space="0" w:color="auto"/>
            <w:bottom w:val="none" w:sz="0" w:space="0" w:color="auto"/>
            <w:right w:val="none" w:sz="0" w:space="0" w:color="auto"/>
          </w:divBdr>
        </w:div>
        <w:div w:id="1025791994">
          <w:marLeft w:val="360"/>
          <w:marRight w:val="0"/>
          <w:marTop w:val="200"/>
          <w:marBottom w:val="0"/>
          <w:divBdr>
            <w:top w:val="none" w:sz="0" w:space="0" w:color="auto"/>
            <w:left w:val="none" w:sz="0" w:space="0" w:color="auto"/>
            <w:bottom w:val="none" w:sz="0" w:space="0" w:color="auto"/>
            <w:right w:val="none" w:sz="0" w:space="0" w:color="auto"/>
          </w:divBdr>
        </w:div>
      </w:divsChild>
    </w:div>
    <w:div w:id="967277744">
      <w:bodyDiv w:val="1"/>
      <w:marLeft w:val="0"/>
      <w:marRight w:val="0"/>
      <w:marTop w:val="0"/>
      <w:marBottom w:val="0"/>
      <w:divBdr>
        <w:top w:val="none" w:sz="0" w:space="0" w:color="auto"/>
        <w:left w:val="none" w:sz="0" w:space="0" w:color="auto"/>
        <w:bottom w:val="none" w:sz="0" w:space="0" w:color="auto"/>
        <w:right w:val="none" w:sz="0" w:space="0" w:color="auto"/>
      </w:divBdr>
    </w:div>
    <w:div w:id="991982286">
      <w:bodyDiv w:val="1"/>
      <w:marLeft w:val="0"/>
      <w:marRight w:val="0"/>
      <w:marTop w:val="0"/>
      <w:marBottom w:val="0"/>
      <w:divBdr>
        <w:top w:val="none" w:sz="0" w:space="0" w:color="auto"/>
        <w:left w:val="none" w:sz="0" w:space="0" w:color="auto"/>
        <w:bottom w:val="none" w:sz="0" w:space="0" w:color="auto"/>
        <w:right w:val="none" w:sz="0" w:space="0" w:color="auto"/>
      </w:divBdr>
    </w:div>
    <w:div w:id="1241914964">
      <w:bodyDiv w:val="1"/>
      <w:marLeft w:val="0"/>
      <w:marRight w:val="0"/>
      <w:marTop w:val="0"/>
      <w:marBottom w:val="0"/>
      <w:divBdr>
        <w:top w:val="none" w:sz="0" w:space="0" w:color="auto"/>
        <w:left w:val="none" w:sz="0" w:space="0" w:color="auto"/>
        <w:bottom w:val="none" w:sz="0" w:space="0" w:color="auto"/>
        <w:right w:val="none" w:sz="0" w:space="0" w:color="auto"/>
      </w:divBdr>
      <w:divsChild>
        <w:div w:id="1148086424">
          <w:marLeft w:val="0"/>
          <w:marRight w:val="0"/>
          <w:marTop w:val="0"/>
          <w:marBottom w:val="0"/>
          <w:divBdr>
            <w:top w:val="none" w:sz="0" w:space="0" w:color="auto"/>
            <w:left w:val="none" w:sz="0" w:space="0" w:color="auto"/>
            <w:bottom w:val="none" w:sz="0" w:space="0" w:color="auto"/>
            <w:right w:val="none" w:sz="0" w:space="0" w:color="auto"/>
          </w:divBdr>
          <w:divsChild>
            <w:div w:id="1156914864">
              <w:marLeft w:val="0"/>
              <w:marRight w:val="0"/>
              <w:marTop w:val="0"/>
              <w:marBottom w:val="0"/>
              <w:divBdr>
                <w:top w:val="none" w:sz="0" w:space="0" w:color="auto"/>
                <w:left w:val="none" w:sz="0" w:space="0" w:color="auto"/>
                <w:bottom w:val="none" w:sz="0" w:space="0" w:color="auto"/>
                <w:right w:val="none" w:sz="0" w:space="0" w:color="auto"/>
              </w:divBdr>
              <w:divsChild>
                <w:div w:id="1176000852">
                  <w:marLeft w:val="0"/>
                  <w:marRight w:val="0"/>
                  <w:marTop w:val="0"/>
                  <w:marBottom w:val="0"/>
                  <w:divBdr>
                    <w:top w:val="none" w:sz="0" w:space="0" w:color="auto"/>
                    <w:left w:val="none" w:sz="0" w:space="0" w:color="auto"/>
                    <w:bottom w:val="none" w:sz="0" w:space="0" w:color="auto"/>
                    <w:right w:val="none" w:sz="0" w:space="0" w:color="auto"/>
                  </w:divBdr>
                </w:div>
                <w:div w:id="13502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795371">
          <w:marLeft w:val="0"/>
          <w:marRight w:val="0"/>
          <w:marTop w:val="0"/>
          <w:marBottom w:val="0"/>
          <w:divBdr>
            <w:top w:val="none" w:sz="0" w:space="0" w:color="auto"/>
            <w:left w:val="none" w:sz="0" w:space="0" w:color="auto"/>
            <w:bottom w:val="none" w:sz="0" w:space="0" w:color="auto"/>
            <w:right w:val="none" w:sz="0" w:space="0" w:color="auto"/>
          </w:divBdr>
          <w:divsChild>
            <w:div w:id="1132987375">
              <w:marLeft w:val="0"/>
              <w:marRight w:val="0"/>
              <w:marTop w:val="0"/>
              <w:marBottom w:val="0"/>
              <w:divBdr>
                <w:top w:val="none" w:sz="0" w:space="0" w:color="auto"/>
                <w:left w:val="none" w:sz="0" w:space="0" w:color="auto"/>
                <w:bottom w:val="none" w:sz="0" w:space="0" w:color="auto"/>
                <w:right w:val="none" w:sz="0" w:space="0" w:color="auto"/>
              </w:divBdr>
            </w:div>
          </w:divsChild>
        </w:div>
        <w:div w:id="1789349713">
          <w:marLeft w:val="0"/>
          <w:marRight w:val="0"/>
          <w:marTop w:val="0"/>
          <w:marBottom w:val="0"/>
          <w:divBdr>
            <w:top w:val="none" w:sz="0" w:space="0" w:color="auto"/>
            <w:left w:val="none" w:sz="0" w:space="0" w:color="auto"/>
            <w:bottom w:val="none" w:sz="0" w:space="0" w:color="auto"/>
            <w:right w:val="none" w:sz="0" w:space="0" w:color="auto"/>
          </w:divBdr>
          <w:divsChild>
            <w:div w:id="758142341">
              <w:marLeft w:val="0"/>
              <w:marRight w:val="0"/>
              <w:marTop w:val="0"/>
              <w:marBottom w:val="0"/>
              <w:divBdr>
                <w:top w:val="none" w:sz="0" w:space="0" w:color="auto"/>
                <w:left w:val="none" w:sz="0" w:space="0" w:color="auto"/>
                <w:bottom w:val="none" w:sz="0" w:space="0" w:color="auto"/>
                <w:right w:val="none" w:sz="0" w:space="0" w:color="auto"/>
              </w:divBdr>
            </w:div>
          </w:divsChild>
        </w:div>
        <w:div w:id="719789710">
          <w:marLeft w:val="0"/>
          <w:marRight w:val="0"/>
          <w:marTop w:val="0"/>
          <w:marBottom w:val="75"/>
          <w:divBdr>
            <w:top w:val="none" w:sz="0" w:space="0" w:color="auto"/>
            <w:left w:val="none" w:sz="0" w:space="0" w:color="auto"/>
            <w:bottom w:val="none" w:sz="0" w:space="0" w:color="auto"/>
            <w:right w:val="none" w:sz="0" w:space="0" w:color="auto"/>
          </w:divBdr>
          <w:divsChild>
            <w:div w:id="214203522">
              <w:marLeft w:val="-75"/>
              <w:marRight w:val="-75"/>
              <w:marTop w:val="0"/>
              <w:marBottom w:val="0"/>
              <w:divBdr>
                <w:top w:val="none" w:sz="0" w:space="0" w:color="auto"/>
                <w:left w:val="none" w:sz="0" w:space="0" w:color="auto"/>
                <w:bottom w:val="none" w:sz="0" w:space="0" w:color="auto"/>
                <w:right w:val="none" w:sz="0" w:space="0" w:color="auto"/>
              </w:divBdr>
              <w:divsChild>
                <w:div w:id="1314405224">
                  <w:marLeft w:val="0"/>
                  <w:marRight w:val="0"/>
                  <w:marTop w:val="0"/>
                  <w:marBottom w:val="0"/>
                  <w:divBdr>
                    <w:top w:val="none" w:sz="0" w:space="0" w:color="auto"/>
                    <w:left w:val="none" w:sz="0" w:space="0" w:color="auto"/>
                    <w:bottom w:val="none" w:sz="0" w:space="0" w:color="auto"/>
                    <w:right w:val="none" w:sz="0" w:space="0" w:color="auto"/>
                  </w:divBdr>
                  <w:divsChild>
                    <w:div w:id="2013793766">
                      <w:marLeft w:val="0"/>
                      <w:marRight w:val="0"/>
                      <w:marTop w:val="0"/>
                      <w:marBottom w:val="0"/>
                      <w:divBdr>
                        <w:top w:val="none" w:sz="0" w:space="0" w:color="auto"/>
                        <w:left w:val="none" w:sz="0" w:space="0" w:color="auto"/>
                        <w:bottom w:val="none" w:sz="0" w:space="0" w:color="auto"/>
                        <w:right w:val="none" w:sz="0" w:space="0" w:color="auto"/>
                      </w:divBdr>
                      <w:divsChild>
                        <w:div w:id="149714852">
                          <w:marLeft w:val="0"/>
                          <w:marRight w:val="0"/>
                          <w:marTop w:val="0"/>
                          <w:marBottom w:val="0"/>
                          <w:divBdr>
                            <w:top w:val="none" w:sz="0" w:space="0" w:color="auto"/>
                            <w:left w:val="none" w:sz="0" w:space="0" w:color="auto"/>
                            <w:bottom w:val="none" w:sz="0" w:space="0" w:color="auto"/>
                            <w:right w:val="none" w:sz="0" w:space="0" w:color="auto"/>
                          </w:divBdr>
                          <w:divsChild>
                            <w:div w:id="1971933567">
                              <w:marLeft w:val="0"/>
                              <w:marRight w:val="0"/>
                              <w:marTop w:val="0"/>
                              <w:marBottom w:val="0"/>
                              <w:divBdr>
                                <w:top w:val="none" w:sz="0" w:space="0" w:color="auto"/>
                                <w:left w:val="none" w:sz="0" w:space="0" w:color="auto"/>
                                <w:bottom w:val="none" w:sz="0" w:space="0" w:color="auto"/>
                                <w:right w:val="none" w:sz="0" w:space="0" w:color="auto"/>
                              </w:divBdr>
                            </w:div>
                            <w:div w:id="28994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7841108">
          <w:marLeft w:val="0"/>
          <w:marRight w:val="0"/>
          <w:marTop w:val="75"/>
          <w:marBottom w:val="75"/>
          <w:divBdr>
            <w:top w:val="none" w:sz="0" w:space="0" w:color="auto"/>
            <w:left w:val="none" w:sz="0" w:space="0" w:color="auto"/>
            <w:bottom w:val="none" w:sz="0" w:space="0" w:color="auto"/>
            <w:right w:val="none" w:sz="0" w:space="0" w:color="auto"/>
          </w:divBdr>
          <w:divsChild>
            <w:div w:id="1735928232">
              <w:marLeft w:val="-75"/>
              <w:marRight w:val="-75"/>
              <w:marTop w:val="0"/>
              <w:marBottom w:val="0"/>
              <w:divBdr>
                <w:top w:val="none" w:sz="0" w:space="0" w:color="auto"/>
                <w:left w:val="none" w:sz="0" w:space="0" w:color="auto"/>
                <w:bottom w:val="none" w:sz="0" w:space="0" w:color="auto"/>
                <w:right w:val="none" w:sz="0" w:space="0" w:color="auto"/>
              </w:divBdr>
              <w:divsChild>
                <w:div w:id="842546133">
                  <w:marLeft w:val="0"/>
                  <w:marRight w:val="0"/>
                  <w:marTop w:val="75"/>
                  <w:marBottom w:val="75"/>
                  <w:divBdr>
                    <w:top w:val="none" w:sz="0" w:space="0" w:color="auto"/>
                    <w:left w:val="none" w:sz="0" w:space="0" w:color="auto"/>
                    <w:bottom w:val="none" w:sz="0" w:space="0" w:color="auto"/>
                    <w:right w:val="none" w:sz="0" w:space="0" w:color="auto"/>
                  </w:divBdr>
                  <w:divsChild>
                    <w:div w:id="906183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734469">
          <w:marLeft w:val="0"/>
          <w:marRight w:val="0"/>
          <w:marTop w:val="75"/>
          <w:marBottom w:val="75"/>
          <w:divBdr>
            <w:top w:val="none" w:sz="0" w:space="0" w:color="auto"/>
            <w:left w:val="none" w:sz="0" w:space="0" w:color="auto"/>
            <w:bottom w:val="none" w:sz="0" w:space="0" w:color="auto"/>
            <w:right w:val="none" w:sz="0" w:space="0" w:color="auto"/>
          </w:divBdr>
          <w:divsChild>
            <w:div w:id="687752079">
              <w:marLeft w:val="0"/>
              <w:marRight w:val="0"/>
              <w:marTop w:val="0"/>
              <w:marBottom w:val="0"/>
              <w:divBdr>
                <w:top w:val="single" w:sz="6" w:space="8" w:color="E7E7E7"/>
                <w:left w:val="none" w:sz="0" w:space="0" w:color="auto"/>
                <w:bottom w:val="single" w:sz="6" w:space="0" w:color="E7E7E7"/>
                <w:right w:val="none" w:sz="0" w:space="0" w:color="auto"/>
              </w:divBdr>
              <w:divsChild>
                <w:div w:id="824706143">
                  <w:marLeft w:val="0"/>
                  <w:marRight w:val="0"/>
                  <w:marTop w:val="0"/>
                  <w:marBottom w:val="0"/>
                  <w:divBdr>
                    <w:top w:val="none" w:sz="0" w:space="0" w:color="auto"/>
                    <w:left w:val="none" w:sz="0" w:space="0" w:color="auto"/>
                    <w:bottom w:val="none" w:sz="0" w:space="0" w:color="auto"/>
                    <w:right w:val="none" w:sz="0" w:space="0" w:color="auto"/>
                  </w:divBdr>
                  <w:divsChild>
                    <w:div w:id="820540159">
                      <w:marLeft w:val="0"/>
                      <w:marRight w:val="150"/>
                      <w:marTop w:val="0"/>
                      <w:marBottom w:val="150"/>
                      <w:divBdr>
                        <w:top w:val="none" w:sz="0" w:space="0" w:color="auto"/>
                        <w:left w:val="none" w:sz="0" w:space="0" w:color="auto"/>
                        <w:bottom w:val="none" w:sz="0" w:space="0" w:color="auto"/>
                        <w:right w:val="single" w:sz="6" w:space="8" w:color="E7E7E7"/>
                      </w:divBdr>
                      <w:divsChild>
                        <w:div w:id="828406646">
                          <w:marLeft w:val="0"/>
                          <w:marRight w:val="0"/>
                          <w:marTop w:val="0"/>
                          <w:marBottom w:val="120"/>
                          <w:divBdr>
                            <w:top w:val="none" w:sz="0" w:space="0" w:color="auto"/>
                            <w:left w:val="none" w:sz="0" w:space="0" w:color="auto"/>
                            <w:bottom w:val="none" w:sz="0" w:space="0" w:color="auto"/>
                            <w:right w:val="none" w:sz="0" w:space="0" w:color="auto"/>
                          </w:divBdr>
                        </w:div>
                      </w:divsChild>
                    </w:div>
                    <w:div w:id="1955745727">
                      <w:marLeft w:val="0"/>
                      <w:marRight w:val="150"/>
                      <w:marTop w:val="0"/>
                      <w:marBottom w:val="150"/>
                      <w:divBdr>
                        <w:top w:val="none" w:sz="0" w:space="0" w:color="auto"/>
                        <w:left w:val="none" w:sz="0" w:space="0" w:color="auto"/>
                        <w:bottom w:val="none" w:sz="0" w:space="0" w:color="auto"/>
                        <w:right w:val="single" w:sz="6" w:space="8" w:color="E7E7E7"/>
                      </w:divBdr>
                      <w:divsChild>
                        <w:div w:id="1468431249">
                          <w:marLeft w:val="0"/>
                          <w:marRight w:val="0"/>
                          <w:marTop w:val="0"/>
                          <w:marBottom w:val="120"/>
                          <w:divBdr>
                            <w:top w:val="none" w:sz="0" w:space="0" w:color="auto"/>
                            <w:left w:val="none" w:sz="0" w:space="0" w:color="auto"/>
                            <w:bottom w:val="none" w:sz="0" w:space="0" w:color="auto"/>
                            <w:right w:val="none" w:sz="0" w:space="0" w:color="auto"/>
                          </w:divBdr>
                        </w:div>
                        <w:div w:id="353844101">
                          <w:marLeft w:val="0"/>
                          <w:marRight w:val="0"/>
                          <w:marTop w:val="0"/>
                          <w:marBottom w:val="0"/>
                          <w:divBdr>
                            <w:top w:val="none" w:sz="0" w:space="0" w:color="auto"/>
                            <w:left w:val="none" w:sz="0" w:space="0" w:color="auto"/>
                            <w:bottom w:val="none" w:sz="0" w:space="0" w:color="auto"/>
                            <w:right w:val="none" w:sz="0" w:space="0" w:color="auto"/>
                          </w:divBdr>
                        </w:div>
                      </w:divsChild>
                    </w:div>
                    <w:div w:id="51315236">
                      <w:marLeft w:val="0"/>
                      <w:marRight w:val="0"/>
                      <w:marTop w:val="0"/>
                      <w:marBottom w:val="150"/>
                      <w:divBdr>
                        <w:top w:val="none" w:sz="0" w:space="0" w:color="auto"/>
                        <w:left w:val="none" w:sz="0" w:space="0" w:color="auto"/>
                        <w:bottom w:val="none" w:sz="0" w:space="0" w:color="auto"/>
                        <w:right w:val="none" w:sz="0" w:space="0" w:color="auto"/>
                      </w:divBdr>
                      <w:divsChild>
                        <w:div w:id="1762794122">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1388341731">
          <w:marLeft w:val="0"/>
          <w:marRight w:val="0"/>
          <w:marTop w:val="75"/>
          <w:marBottom w:val="75"/>
          <w:divBdr>
            <w:top w:val="none" w:sz="0" w:space="0" w:color="auto"/>
            <w:left w:val="none" w:sz="0" w:space="0" w:color="auto"/>
            <w:bottom w:val="none" w:sz="0" w:space="0" w:color="auto"/>
            <w:right w:val="none" w:sz="0" w:space="0" w:color="auto"/>
          </w:divBdr>
          <w:divsChild>
            <w:div w:id="403919680">
              <w:marLeft w:val="-75"/>
              <w:marRight w:val="-75"/>
              <w:marTop w:val="0"/>
              <w:marBottom w:val="0"/>
              <w:divBdr>
                <w:top w:val="none" w:sz="0" w:space="0" w:color="auto"/>
                <w:left w:val="none" w:sz="0" w:space="0" w:color="auto"/>
                <w:bottom w:val="none" w:sz="0" w:space="0" w:color="auto"/>
                <w:right w:val="none" w:sz="0" w:space="0" w:color="auto"/>
              </w:divBdr>
              <w:divsChild>
                <w:div w:id="809178117">
                  <w:marLeft w:val="0"/>
                  <w:marRight w:val="0"/>
                  <w:marTop w:val="120"/>
                  <w:marBottom w:val="75"/>
                  <w:divBdr>
                    <w:top w:val="none" w:sz="0" w:space="0" w:color="auto"/>
                    <w:left w:val="none" w:sz="0" w:space="0" w:color="auto"/>
                    <w:bottom w:val="none" w:sz="0" w:space="0" w:color="auto"/>
                    <w:right w:val="none" w:sz="0" w:space="0" w:color="auto"/>
                  </w:divBdr>
                  <w:divsChild>
                    <w:div w:id="986514523">
                      <w:marLeft w:val="0"/>
                      <w:marRight w:val="0"/>
                      <w:marTop w:val="0"/>
                      <w:marBottom w:val="0"/>
                      <w:divBdr>
                        <w:top w:val="none" w:sz="0" w:space="0" w:color="auto"/>
                        <w:left w:val="none" w:sz="0" w:space="0" w:color="auto"/>
                        <w:bottom w:val="none" w:sz="0" w:space="0" w:color="auto"/>
                        <w:right w:val="none" w:sz="0" w:space="0" w:color="auto"/>
                      </w:divBdr>
                    </w:div>
                  </w:divsChild>
                </w:div>
                <w:div w:id="944267564">
                  <w:marLeft w:val="0"/>
                  <w:marRight w:val="0"/>
                  <w:marTop w:val="75"/>
                  <w:marBottom w:val="75"/>
                  <w:divBdr>
                    <w:top w:val="none" w:sz="0" w:space="0" w:color="auto"/>
                    <w:left w:val="none" w:sz="0" w:space="0" w:color="auto"/>
                    <w:bottom w:val="none" w:sz="0" w:space="0" w:color="auto"/>
                    <w:right w:val="none" w:sz="0" w:space="0" w:color="auto"/>
                  </w:divBdr>
                  <w:divsChild>
                    <w:div w:id="1483231005">
                      <w:marLeft w:val="-75"/>
                      <w:marRight w:val="-75"/>
                      <w:marTop w:val="0"/>
                      <w:marBottom w:val="0"/>
                      <w:divBdr>
                        <w:top w:val="none" w:sz="0" w:space="0" w:color="auto"/>
                        <w:left w:val="none" w:sz="0" w:space="0" w:color="auto"/>
                        <w:bottom w:val="none" w:sz="0" w:space="0" w:color="auto"/>
                        <w:right w:val="none" w:sz="0" w:space="0" w:color="auto"/>
                      </w:divBdr>
                      <w:divsChild>
                        <w:div w:id="762724852">
                          <w:marLeft w:val="0"/>
                          <w:marRight w:val="0"/>
                          <w:marTop w:val="0"/>
                          <w:marBottom w:val="0"/>
                          <w:divBdr>
                            <w:top w:val="none" w:sz="0" w:space="0" w:color="auto"/>
                            <w:left w:val="none" w:sz="0" w:space="0" w:color="auto"/>
                            <w:bottom w:val="none" w:sz="0" w:space="0" w:color="auto"/>
                            <w:right w:val="none" w:sz="0" w:space="0" w:color="auto"/>
                          </w:divBdr>
                          <w:divsChild>
                            <w:div w:id="1686129210">
                              <w:marLeft w:val="0"/>
                              <w:marRight w:val="0"/>
                              <w:marTop w:val="0"/>
                              <w:marBottom w:val="0"/>
                              <w:divBdr>
                                <w:top w:val="none" w:sz="0" w:space="0" w:color="auto"/>
                                <w:left w:val="none" w:sz="0" w:space="0" w:color="auto"/>
                                <w:bottom w:val="none" w:sz="0" w:space="0" w:color="auto"/>
                                <w:right w:val="none" w:sz="0" w:space="0" w:color="auto"/>
                              </w:divBdr>
                              <w:divsChild>
                                <w:div w:id="770661558">
                                  <w:marLeft w:val="0"/>
                                  <w:marRight w:val="0"/>
                                  <w:marTop w:val="0"/>
                                  <w:marBottom w:val="0"/>
                                  <w:divBdr>
                                    <w:top w:val="none" w:sz="0" w:space="0" w:color="auto"/>
                                    <w:left w:val="none" w:sz="0" w:space="0" w:color="auto"/>
                                    <w:bottom w:val="none" w:sz="0" w:space="0" w:color="auto"/>
                                    <w:right w:val="none" w:sz="0" w:space="0" w:color="auto"/>
                                  </w:divBdr>
                                  <w:divsChild>
                                    <w:div w:id="1537620487">
                                      <w:marLeft w:val="0"/>
                                      <w:marRight w:val="0"/>
                                      <w:marTop w:val="0"/>
                                      <w:marBottom w:val="0"/>
                                      <w:divBdr>
                                        <w:top w:val="none" w:sz="0" w:space="0" w:color="auto"/>
                                        <w:left w:val="none" w:sz="0" w:space="0" w:color="auto"/>
                                        <w:bottom w:val="none" w:sz="0" w:space="0" w:color="auto"/>
                                        <w:right w:val="none" w:sz="0" w:space="0" w:color="auto"/>
                                      </w:divBdr>
                                    </w:div>
                                    <w:div w:id="691028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118261">
                  <w:marLeft w:val="0"/>
                  <w:marRight w:val="0"/>
                  <w:marTop w:val="120"/>
                  <w:marBottom w:val="75"/>
                  <w:divBdr>
                    <w:top w:val="none" w:sz="0" w:space="0" w:color="auto"/>
                    <w:left w:val="none" w:sz="0" w:space="0" w:color="auto"/>
                    <w:bottom w:val="none" w:sz="0" w:space="0" w:color="auto"/>
                    <w:right w:val="none" w:sz="0" w:space="0" w:color="auto"/>
                  </w:divBdr>
                  <w:divsChild>
                    <w:div w:id="2031448766">
                      <w:marLeft w:val="0"/>
                      <w:marRight w:val="0"/>
                      <w:marTop w:val="0"/>
                      <w:marBottom w:val="0"/>
                      <w:divBdr>
                        <w:top w:val="none" w:sz="0" w:space="0" w:color="auto"/>
                        <w:left w:val="none" w:sz="0" w:space="0" w:color="auto"/>
                        <w:bottom w:val="none" w:sz="0" w:space="0" w:color="auto"/>
                        <w:right w:val="none" w:sz="0" w:space="0" w:color="auto"/>
                      </w:divBdr>
                    </w:div>
                  </w:divsChild>
                </w:div>
                <w:div w:id="300235650">
                  <w:marLeft w:val="0"/>
                  <w:marRight w:val="0"/>
                  <w:marTop w:val="75"/>
                  <w:marBottom w:val="75"/>
                  <w:divBdr>
                    <w:top w:val="none" w:sz="0" w:space="0" w:color="auto"/>
                    <w:left w:val="none" w:sz="0" w:space="0" w:color="auto"/>
                    <w:bottom w:val="none" w:sz="0" w:space="0" w:color="auto"/>
                    <w:right w:val="none" w:sz="0" w:space="0" w:color="auto"/>
                  </w:divBdr>
                  <w:divsChild>
                    <w:div w:id="672414791">
                      <w:marLeft w:val="-75"/>
                      <w:marRight w:val="-75"/>
                      <w:marTop w:val="0"/>
                      <w:marBottom w:val="0"/>
                      <w:divBdr>
                        <w:top w:val="none" w:sz="0" w:space="0" w:color="auto"/>
                        <w:left w:val="none" w:sz="0" w:space="0" w:color="auto"/>
                        <w:bottom w:val="none" w:sz="0" w:space="0" w:color="auto"/>
                        <w:right w:val="none" w:sz="0" w:space="0" w:color="auto"/>
                      </w:divBdr>
                      <w:divsChild>
                        <w:div w:id="335349908">
                          <w:marLeft w:val="0"/>
                          <w:marRight w:val="0"/>
                          <w:marTop w:val="0"/>
                          <w:marBottom w:val="0"/>
                          <w:divBdr>
                            <w:top w:val="none" w:sz="0" w:space="0" w:color="auto"/>
                            <w:left w:val="none" w:sz="0" w:space="0" w:color="auto"/>
                            <w:bottom w:val="none" w:sz="0" w:space="0" w:color="auto"/>
                            <w:right w:val="none" w:sz="0" w:space="0" w:color="auto"/>
                          </w:divBdr>
                          <w:divsChild>
                            <w:div w:id="10034148">
                              <w:marLeft w:val="0"/>
                              <w:marRight w:val="0"/>
                              <w:marTop w:val="0"/>
                              <w:marBottom w:val="0"/>
                              <w:divBdr>
                                <w:top w:val="none" w:sz="0" w:space="0" w:color="auto"/>
                                <w:left w:val="none" w:sz="0" w:space="0" w:color="auto"/>
                                <w:bottom w:val="none" w:sz="0" w:space="0" w:color="auto"/>
                                <w:right w:val="none" w:sz="0" w:space="0" w:color="auto"/>
                              </w:divBdr>
                              <w:divsChild>
                                <w:div w:id="1216699538">
                                  <w:marLeft w:val="0"/>
                                  <w:marRight w:val="0"/>
                                  <w:marTop w:val="0"/>
                                  <w:marBottom w:val="0"/>
                                  <w:divBdr>
                                    <w:top w:val="none" w:sz="0" w:space="0" w:color="auto"/>
                                    <w:left w:val="none" w:sz="0" w:space="0" w:color="auto"/>
                                    <w:bottom w:val="none" w:sz="0" w:space="0" w:color="auto"/>
                                    <w:right w:val="none" w:sz="0" w:space="0" w:color="auto"/>
                                  </w:divBdr>
                                  <w:divsChild>
                                    <w:div w:id="834422761">
                                      <w:marLeft w:val="0"/>
                                      <w:marRight w:val="0"/>
                                      <w:marTop w:val="0"/>
                                      <w:marBottom w:val="0"/>
                                      <w:divBdr>
                                        <w:top w:val="none" w:sz="0" w:space="0" w:color="auto"/>
                                        <w:left w:val="none" w:sz="0" w:space="0" w:color="auto"/>
                                        <w:bottom w:val="none" w:sz="0" w:space="0" w:color="auto"/>
                                        <w:right w:val="none" w:sz="0" w:space="0" w:color="auto"/>
                                      </w:divBdr>
                                    </w:div>
                                    <w:div w:id="131690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102251">
                  <w:marLeft w:val="0"/>
                  <w:marRight w:val="0"/>
                  <w:marTop w:val="120"/>
                  <w:marBottom w:val="75"/>
                  <w:divBdr>
                    <w:top w:val="none" w:sz="0" w:space="0" w:color="auto"/>
                    <w:left w:val="none" w:sz="0" w:space="0" w:color="auto"/>
                    <w:bottom w:val="none" w:sz="0" w:space="0" w:color="auto"/>
                    <w:right w:val="none" w:sz="0" w:space="0" w:color="auto"/>
                  </w:divBdr>
                  <w:divsChild>
                    <w:div w:id="1970237204">
                      <w:marLeft w:val="0"/>
                      <w:marRight w:val="0"/>
                      <w:marTop w:val="0"/>
                      <w:marBottom w:val="0"/>
                      <w:divBdr>
                        <w:top w:val="none" w:sz="0" w:space="0" w:color="auto"/>
                        <w:left w:val="none" w:sz="0" w:space="0" w:color="auto"/>
                        <w:bottom w:val="none" w:sz="0" w:space="0" w:color="auto"/>
                        <w:right w:val="none" w:sz="0" w:space="0" w:color="auto"/>
                      </w:divBdr>
                    </w:div>
                  </w:divsChild>
                </w:div>
                <w:div w:id="1067267076">
                  <w:marLeft w:val="0"/>
                  <w:marRight w:val="0"/>
                  <w:marTop w:val="120"/>
                  <w:marBottom w:val="75"/>
                  <w:divBdr>
                    <w:top w:val="none" w:sz="0" w:space="0" w:color="auto"/>
                    <w:left w:val="none" w:sz="0" w:space="0" w:color="auto"/>
                    <w:bottom w:val="none" w:sz="0" w:space="0" w:color="auto"/>
                    <w:right w:val="none" w:sz="0" w:space="0" w:color="auto"/>
                  </w:divBdr>
                  <w:divsChild>
                    <w:div w:id="125720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8786348">
      <w:bodyDiv w:val="1"/>
      <w:marLeft w:val="0"/>
      <w:marRight w:val="0"/>
      <w:marTop w:val="0"/>
      <w:marBottom w:val="0"/>
      <w:divBdr>
        <w:top w:val="none" w:sz="0" w:space="0" w:color="auto"/>
        <w:left w:val="none" w:sz="0" w:space="0" w:color="auto"/>
        <w:bottom w:val="none" w:sz="0" w:space="0" w:color="auto"/>
        <w:right w:val="none" w:sz="0" w:space="0" w:color="auto"/>
      </w:divBdr>
    </w:div>
    <w:div w:id="1656182980">
      <w:bodyDiv w:val="1"/>
      <w:marLeft w:val="0"/>
      <w:marRight w:val="0"/>
      <w:marTop w:val="0"/>
      <w:marBottom w:val="0"/>
      <w:divBdr>
        <w:top w:val="none" w:sz="0" w:space="0" w:color="auto"/>
        <w:left w:val="none" w:sz="0" w:space="0" w:color="auto"/>
        <w:bottom w:val="none" w:sz="0" w:space="0" w:color="auto"/>
        <w:right w:val="none" w:sz="0" w:space="0" w:color="auto"/>
      </w:divBdr>
    </w:div>
    <w:div w:id="191997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uftner.digital"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erena.wegscheider@duftner.digital" TargetMode="External"/><Relationship Id="rId17" Type="http://schemas.openxmlformats.org/officeDocument/2006/relationships/hyperlink" Target="http://www.rlb-tirol.at" TargetMode="External"/><Relationship Id="rId2" Type="http://schemas.openxmlformats.org/officeDocument/2006/relationships/customXml" Target="../customXml/item2.xml"/><Relationship Id="rId16" Type="http://schemas.openxmlformats.org/officeDocument/2006/relationships/hyperlink" Target="mailto:jutta.schrattenthaler@rlb-tirol.a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uftner.digital" TargetMode="External"/><Relationship Id="rId5" Type="http://schemas.openxmlformats.org/officeDocument/2006/relationships/numbering" Target="numbering.xml"/><Relationship Id="rId15" Type="http://schemas.openxmlformats.org/officeDocument/2006/relationships/hyperlink" Target="http://www.tirol.gv.at"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ximilian.brandhuber@tirol.gv.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241644d-e79a-4079-be93-bc95d86344c1" xsi:nil="true"/>
    <lcf76f155ced4ddcb4097134ff3c332f xmlns="1b40c084-3367-4dc0-bd43-6887514e8599">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1A4019964730846AD5194442271DE20" ma:contentTypeVersion="12" ma:contentTypeDescription="Ein neues Dokument erstellen." ma:contentTypeScope="" ma:versionID="20d30fff5b8b5561317ae1646c47af60">
  <xsd:schema xmlns:xsd="http://www.w3.org/2001/XMLSchema" xmlns:xs="http://www.w3.org/2001/XMLSchema" xmlns:p="http://schemas.microsoft.com/office/2006/metadata/properties" xmlns:ns2="1b40c084-3367-4dc0-bd43-6887514e8599" xmlns:ns3="4241644d-e79a-4079-be93-bc95d86344c1" targetNamespace="http://schemas.microsoft.com/office/2006/metadata/properties" ma:root="true" ma:fieldsID="d2200b5fd07f37a5f6dabcf345e76661" ns2:_="" ns3:_="">
    <xsd:import namespace="1b40c084-3367-4dc0-bd43-6887514e8599"/>
    <xsd:import namespace="4241644d-e79a-4079-be93-bc95d86344c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40c084-3367-4dc0-bd43-6887514e85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b6f1b8a3-809f-4895-90d7-6b0e0f9a82aa" ma:termSetId="09814cd3-568e-fe90-9814-8d621ff8fb84" ma:anchorId="fba54fb3-c3e1-fe81-a776-ca4b69148c4d" ma:open="true" ma:isKeyword="false">
      <xsd:complexType>
        <xsd:sequence>
          <xsd:element ref="pc:Terms" minOccurs="0" maxOccurs="1"/>
        </xsd:sequence>
      </xsd:complex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241644d-e79a-4079-be93-bc95d86344c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5d0eed5-af1c-4bf5-ab8e-9fb3d4a56378}" ma:internalName="TaxCatchAll" ma:showField="CatchAllData" ma:web="4241644d-e79a-4079-be93-bc95d86344c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B0E2E2-0F35-47B0-890A-8CEBD682F3B4}">
  <ds:schemaRefs>
    <ds:schemaRef ds:uri="http://schemas.microsoft.com/sharepoint/v3/contenttype/forms"/>
  </ds:schemaRefs>
</ds:datastoreItem>
</file>

<file path=customXml/itemProps2.xml><?xml version="1.0" encoding="utf-8"?>
<ds:datastoreItem xmlns:ds="http://schemas.openxmlformats.org/officeDocument/2006/customXml" ds:itemID="{77A7CBD7-C432-4813-A946-E70C22101839}">
  <ds:schemaRefs>
    <ds:schemaRef ds:uri="http://schemas.microsoft.com/office/2006/metadata/properties"/>
    <ds:schemaRef ds:uri="http://schemas.microsoft.com/office/infopath/2007/PartnerControls"/>
    <ds:schemaRef ds:uri="4241644d-e79a-4079-be93-bc95d86344c1"/>
    <ds:schemaRef ds:uri="1b40c084-3367-4dc0-bd43-6887514e8599"/>
  </ds:schemaRefs>
</ds:datastoreItem>
</file>

<file path=customXml/itemProps3.xml><?xml version="1.0" encoding="utf-8"?>
<ds:datastoreItem xmlns:ds="http://schemas.openxmlformats.org/officeDocument/2006/customXml" ds:itemID="{CFBD2794-E72B-42D8-9AC5-1429D1424FC9}">
  <ds:schemaRefs>
    <ds:schemaRef ds:uri="http://schemas.openxmlformats.org/officeDocument/2006/bibliography"/>
  </ds:schemaRefs>
</ds:datastoreItem>
</file>

<file path=customXml/itemProps4.xml><?xml version="1.0" encoding="utf-8"?>
<ds:datastoreItem xmlns:ds="http://schemas.openxmlformats.org/officeDocument/2006/customXml" ds:itemID="{2797660E-B4CF-48C2-807E-EECB37916B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40c084-3367-4dc0-bd43-6887514e8599"/>
    <ds:schemaRef ds:uri="4241644d-e79a-4079-be93-bc95d86344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1399</Words>
  <Characters>8820</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Verena Wegscheider</dc:creator>
  <cp:keywords/>
  <dc:description/>
  <cp:lastModifiedBy>Verena Wegscheider</cp:lastModifiedBy>
  <cp:revision>486</cp:revision>
  <cp:lastPrinted>2023-01-10T10:03:00Z</cp:lastPrinted>
  <dcterms:created xsi:type="dcterms:W3CDTF">2020-11-12T10:14:00Z</dcterms:created>
  <dcterms:modified xsi:type="dcterms:W3CDTF">2023-06-27T10:46:00Z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0x010100D1A4019964730846AD5194442271DE20</vt:lpwstr>
  </property>
  <property fmtid="{D5CDD505-2E9C-101B-9397-08002B2CF9AE}" pid="3" name="MediaServiceImageTags">
    <vt:lpwstr/>
  </property>
</Properties>
</file>