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9B3F" w14:textId="2109E643" w:rsidR="00153BD2" w:rsidRPr="00153BD2" w:rsidRDefault="00153BD2" w:rsidP="0065661C">
      <w:pPr>
        <w:spacing w:after="0" w:line="240" w:lineRule="auto"/>
        <w:contextualSpacing/>
        <w:jc w:val="right"/>
        <w:rPr>
          <w:b/>
          <w:bCs/>
          <w:sz w:val="28"/>
          <w:szCs w:val="28"/>
        </w:rPr>
      </w:pPr>
      <w:r w:rsidRPr="00153BD2">
        <w:rPr>
          <w:b/>
          <w:bCs/>
          <w:sz w:val="28"/>
          <w:szCs w:val="28"/>
        </w:rPr>
        <w:t>Presseaussendung</w:t>
      </w:r>
    </w:p>
    <w:p w14:paraId="63769B40" w14:textId="5C6929BE" w:rsidR="00153BD2" w:rsidRDefault="00207C37" w:rsidP="0065661C">
      <w:pPr>
        <w:spacing w:after="0" w:line="240" w:lineRule="auto"/>
        <w:contextualSpacing/>
        <w:jc w:val="right"/>
      </w:pPr>
      <w:r>
        <w:t xml:space="preserve">Karriere / Tirol </w:t>
      </w:r>
      <w:r w:rsidR="002206E8">
        <w:t>/</w:t>
      </w:r>
      <w:r w:rsidR="00FF11B8">
        <w:t xml:space="preserve"> </w:t>
      </w:r>
      <w:r w:rsidR="002206E8">
        <w:t>Wirtschaft /</w:t>
      </w:r>
      <w:r w:rsidR="00291B35">
        <w:t xml:space="preserve"> </w:t>
      </w:r>
      <w:r>
        <w:t>Digitalisierung</w:t>
      </w:r>
    </w:p>
    <w:p w14:paraId="63769B41" w14:textId="77777777" w:rsidR="00153BD2" w:rsidRDefault="00153BD2" w:rsidP="0065661C">
      <w:pPr>
        <w:spacing w:after="0" w:line="240" w:lineRule="auto"/>
        <w:contextualSpacing/>
      </w:pPr>
    </w:p>
    <w:p w14:paraId="63769B42" w14:textId="675D53B2" w:rsidR="00153BD2" w:rsidRDefault="00153BD2" w:rsidP="0065661C">
      <w:pPr>
        <w:spacing w:after="0" w:line="240" w:lineRule="auto"/>
        <w:contextualSpacing/>
        <w:jc w:val="right"/>
      </w:pPr>
      <w:r>
        <w:t xml:space="preserve">Innsbruck, </w:t>
      </w:r>
      <w:r w:rsidR="0009235F" w:rsidRPr="0009235F">
        <w:t xml:space="preserve">am </w:t>
      </w:r>
      <w:r w:rsidR="00853521">
        <w:t>2. März</w:t>
      </w:r>
      <w:r w:rsidR="00AD6EF1" w:rsidRPr="0009235F">
        <w:t xml:space="preserve"> 2023</w:t>
      </w:r>
    </w:p>
    <w:p w14:paraId="7FD29525" w14:textId="77777777" w:rsidR="0009235F" w:rsidRDefault="0009235F" w:rsidP="0065661C">
      <w:pPr>
        <w:spacing w:after="0" w:line="240" w:lineRule="auto"/>
        <w:ind w:right="1417"/>
        <w:contextualSpacing/>
        <w:jc w:val="both"/>
      </w:pPr>
    </w:p>
    <w:p w14:paraId="3265D5E6" w14:textId="77777777" w:rsidR="0009235F" w:rsidRDefault="0009235F" w:rsidP="0065661C">
      <w:pPr>
        <w:spacing w:after="0" w:line="240" w:lineRule="auto"/>
        <w:ind w:right="1417"/>
        <w:contextualSpacing/>
        <w:jc w:val="both"/>
      </w:pPr>
    </w:p>
    <w:p w14:paraId="63769B45" w14:textId="3B26E105" w:rsidR="00153BD2" w:rsidRPr="00153BD2" w:rsidRDefault="00E95ED9" w:rsidP="0065661C">
      <w:pPr>
        <w:spacing w:after="0" w:line="240" w:lineRule="auto"/>
        <w:ind w:right="1417"/>
        <w:contextualSpacing/>
        <w:jc w:val="both"/>
        <w:rPr>
          <w:b/>
          <w:bCs/>
          <w:u w:val="single"/>
        </w:rPr>
      </w:pPr>
      <w:r w:rsidRPr="00565D2B">
        <w:rPr>
          <w:b/>
          <w:bCs/>
          <w:u w:val="single"/>
        </w:rPr>
        <w:t>Langjährige</w:t>
      </w:r>
      <w:r w:rsidR="00510944" w:rsidRPr="00565D2B">
        <w:rPr>
          <w:b/>
          <w:bCs/>
          <w:u w:val="single"/>
        </w:rPr>
        <w:t xml:space="preserve"> Raiffeisen-</w:t>
      </w:r>
      <w:r w:rsidR="00565D2B" w:rsidRPr="00565D2B">
        <w:rPr>
          <w:b/>
          <w:bCs/>
          <w:u w:val="single"/>
        </w:rPr>
        <w:t>Führungskraft</w:t>
      </w:r>
      <w:r w:rsidR="00527BE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wechselt </w:t>
      </w:r>
      <w:r w:rsidR="008C1CFA">
        <w:rPr>
          <w:b/>
          <w:bCs/>
          <w:u w:val="single"/>
        </w:rPr>
        <w:t xml:space="preserve">in digitale </w:t>
      </w:r>
      <w:r w:rsidR="00E642BD">
        <w:rPr>
          <w:b/>
          <w:bCs/>
          <w:u w:val="single"/>
        </w:rPr>
        <w:t>Payment-</w:t>
      </w:r>
      <w:r>
        <w:rPr>
          <w:b/>
          <w:bCs/>
          <w:u w:val="single"/>
        </w:rPr>
        <w:t>Solution-Sparte</w:t>
      </w:r>
      <w:r w:rsidR="00E42DB0">
        <w:rPr>
          <w:b/>
          <w:bCs/>
          <w:u w:val="single"/>
        </w:rPr>
        <w:t>:</w:t>
      </w:r>
    </w:p>
    <w:p w14:paraId="63769B46" w14:textId="77777777" w:rsidR="00153BD2" w:rsidRDefault="00153BD2" w:rsidP="0065661C">
      <w:pPr>
        <w:spacing w:after="0" w:line="240" w:lineRule="auto"/>
        <w:ind w:right="1417"/>
        <w:contextualSpacing/>
        <w:jc w:val="both"/>
      </w:pPr>
    </w:p>
    <w:p w14:paraId="66CEAD40" w14:textId="31BED0E9" w:rsidR="00134997" w:rsidRDefault="00134997" w:rsidP="0065661C">
      <w:pPr>
        <w:spacing w:after="0" w:line="240" w:lineRule="auto"/>
        <w:ind w:right="1417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Peter </w:t>
      </w:r>
      <w:proofErr w:type="spellStart"/>
      <w:r>
        <w:rPr>
          <w:b/>
          <w:bCs/>
          <w:sz w:val="32"/>
          <w:szCs w:val="32"/>
        </w:rPr>
        <w:t>Hechenblaickner</w:t>
      </w:r>
      <w:proofErr w:type="spellEnd"/>
      <w:r>
        <w:rPr>
          <w:b/>
          <w:bCs/>
          <w:sz w:val="32"/>
          <w:szCs w:val="32"/>
        </w:rPr>
        <w:t xml:space="preserve"> wird Geschäftsführer </w:t>
      </w:r>
    </w:p>
    <w:p w14:paraId="63769B47" w14:textId="0ED39A2F" w:rsidR="0051520E" w:rsidRDefault="00134997" w:rsidP="0065661C">
      <w:pPr>
        <w:spacing w:after="0" w:line="240" w:lineRule="auto"/>
        <w:ind w:right="1417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der neuen Tirol-Taler GmbH</w:t>
      </w:r>
    </w:p>
    <w:p w14:paraId="63769B48" w14:textId="77777777" w:rsidR="00153BD2" w:rsidRPr="00153BD2" w:rsidRDefault="00153BD2" w:rsidP="0065661C">
      <w:pPr>
        <w:spacing w:after="0" w:line="240" w:lineRule="auto"/>
        <w:ind w:right="1417"/>
        <w:contextualSpacing/>
        <w:jc w:val="both"/>
        <w:rPr>
          <w:sz w:val="32"/>
          <w:szCs w:val="32"/>
        </w:rPr>
      </w:pPr>
    </w:p>
    <w:p w14:paraId="0D0F5AF9" w14:textId="0AA9092B" w:rsidR="003142CA" w:rsidRPr="00C40022" w:rsidRDefault="00E95ED9" w:rsidP="0065661C">
      <w:pPr>
        <w:spacing w:after="0" w:line="240" w:lineRule="auto"/>
        <w:ind w:right="1417"/>
        <w:contextualSpacing/>
        <w:jc w:val="both"/>
        <w:rPr>
          <w:b/>
          <w:bCs/>
        </w:rPr>
      </w:pPr>
      <w:r w:rsidRPr="00C40022">
        <w:rPr>
          <w:b/>
          <w:bCs/>
        </w:rPr>
        <w:t>Berufliche Neu</w:t>
      </w:r>
      <w:r w:rsidR="00AE6256" w:rsidRPr="00C40022">
        <w:rPr>
          <w:b/>
          <w:bCs/>
        </w:rPr>
        <w:t>-O</w:t>
      </w:r>
      <w:r w:rsidRPr="00C40022">
        <w:rPr>
          <w:b/>
          <w:bCs/>
        </w:rPr>
        <w:t>rientierung</w:t>
      </w:r>
      <w:r w:rsidR="004370D0" w:rsidRPr="00C40022">
        <w:rPr>
          <w:b/>
          <w:bCs/>
        </w:rPr>
        <w:t xml:space="preserve">: </w:t>
      </w:r>
      <w:r w:rsidR="003142CA" w:rsidRPr="00C40022">
        <w:rPr>
          <w:b/>
          <w:bCs/>
        </w:rPr>
        <w:t xml:space="preserve">Peter </w:t>
      </w:r>
      <w:proofErr w:type="spellStart"/>
      <w:r w:rsidR="003142CA" w:rsidRPr="00C40022">
        <w:rPr>
          <w:b/>
          <w:bCs/>
        </w:rPr>
        <w:t>Hechenblai</w:t>
      </w:r>
      <w:r w:rsidR="00383BD0" w:rsidRPr="00C40022">
        <w:rPr>
          <w:b/>
          <w:bCs/>
        </w:rPr>
        <w:t>c</w:t>
      </w:r>
      <w:r w:rsidR="003142CA" w:rsidRPr="00C40022">
        <w:rPr>
          <w:b/>
          <w:bCs/>
        </w:rPr>
        <w:t>kner</w:t>
      </w:r>
      <w:proofErr w:type="spellEnd"/>
      <w:r w:rsidR="003142CA" w:rsidRPr="00C40022">
        <w:rPr>
          <w:b/>
          <w:bCs/>
        </w:rPr>
        <w:t>,</w:t>
      </w:r>
      <w:r w:rsidR="00F867F4" w:rsidRPr="00C40022">
        <w:rPr>
          <w:b/>
          <w:bCs/>
        </w:rPr>
        <w:t xml:space="preserve"> 47,</w:t>
      </w:r>
      <w:r w:rsidR="003142CA" w:rsidRPr="00C40022">
        <w:rPr>
          <w:b/>
          <w:bCs/>
        </w:rPr>
        <w:t xml:space="preserve"> </w:t>
      </w:r>
      <w:r w:rsidR="00006E1C" w:rsidRPr="00C40022">
        <w:rPr>
          <w:b/>
          <w:bCs/>
        </w:rPr>
        <w:t xml:space="preserve">zuletzt </w:t>
      </w:r>
      <w:r w:rsidR="00244BB2" w:rsidRPr="00C40022">
        <w:rPr>
          <w:b/>
          <w:bCs/>
        </w:rPr>
        <w:t>über</w:t>
      </w:r>
      <w:r w:rsidR="003142CA" w:rsidRPr="00C40022">
        <w:rPr>
          <w:b/>
          <w:bCs/>
        </w:rPr>
        <w:t xml:space="preserve"> 1</w:t>
      </w:r>
      <w:r w:rsidR="00FF11B8" w:rsidRPr="00C40022">
        <w:rPr>
          <w:b/>
          <w:bCs/>
        </w:rPr>
        <w:t>5 Jahre</w:t>
      </w:r>
      <w:r w:rsidR="00244BB2" w:rsidRPr="00C40022">
        <w:rPr>
          <w:b/>
          <w:bCs/>
        </w:rPr>
        <w:t xml:space="preserve"> </w:t>
      </w:r>
      <w:r w:rsidR="00AE6256" w:rsidRPr="00C40022">
        <w:rPr>
          <w:b/>
          <w:bCs/>
        </w:rPr>
        <w:t xml:space="preserve">erfolgreich </w:t>
      </w:r>
      <w:r w:rsidR="00E871AC" w:rsidRPr="00C40022">
        <w:rPr>
          <w:b/>
          <w:bCs/>
        </w:rPr>
        <w:t>als</w:t>
      </w:r>
      <w:r w:rsidR="00FF11B8" w:rsidRPr="00C40022">
        <w:rPr>
          <w:b/>
          <w:bCs/>
        </w:rPr>
        <w:t xml:space="preserve"> Vorstand der Raiffeisen Bezirksbank Kufstein </w:t>
      </w:r>
      <w:proofErr w:type="spellStart"/>
      <w:r w:rsidR="00FF11B8" w:rsidRPr="00C40022">
        <w:rPr>
          <w:b/>
          <w:bCs/>
        </w:rPr>
        <w:t>eGen</w:t>
      </w:r>
      <w:proofErr w:type="spellEnd"/>
      <w:r w:rsidR="00244BB2" w:rsidRPr="00C40022">
        <w:rPr>
          <w:b/>
          <w:bCs/>
        </w:rPr>
        <w:t xml:space="preserve"> tätig</w:t>
      </w:r>
      <w:r w:rsidR="00AE6256" w:rsidRPr="00C40022">
        <w:rPr>
          <w:b/>
          <w:bCs/>
        </w:rPr>
        <w:t>, beg</w:t>
      </w:r>
      <w:r w:rsidR="004D5277" w:rsidRPr="00C40022">
        <w:rPr>
          <w:b/>
          <w:bCs/>
        </w:rPr>
        <w:t xml:space="preserve">innt ab 1. Juli 2023 als Geschäftsführer der Tirol-Taler GmbH. Die Tirol-Taler GmbH wurde im Vorjahr neu gegründet und ist Teil der </w:t>
      </w:r>
      <w:r w:rsidR="00942ACA" w:rsidRPr="00C40022">
        <w:rPr>
          <w:b/>
          <w:bCs/>
        </w:rPr>
        <w:t xml:space="preserve">duftner.digital-Gruppe, zu der Unternehmen wie Duftner &amp; Partner und die digital </w:t>
      </w:r>
      <w:proofErr w:type="spellStart"/>
      <w:r w:rsidR="00942ACA" w:rsidRPr="00C40022">
        <w:rPr>
          <w:b/>
          <w:bCs/>
        </w:rPr>
        <w:t>card</w:t>
      </w:r>
      <w:proofErr w:type="spellEnd"/>
      <w:r w:rsidR="00942ACA" w:rsidRPr="00C40022">
        <w:rPr>
          <w:b/>
          <w:bCs/>
        </w:rPr>
        <w:t xml:space="preserve"> </w:t>
      </w:r>
      <w:proofErr w:type="spellStart"/>
      <w:r w:rsidR="00942ACA" w:rsidRPr="00C40022">
        <w:rPr>
          <w:b/>
          <w:bCs/>
        </w:rPr>
        <w:t>solution</w:t>
      </w:r>
      <w:r w:rsidR="00ED1BCB" w:rsidRPr="00C40022">
        <w:rPr>
          <w:b/>
          <w:bCs/>
        </w:rPr>
        <w:t>s</w:t>
      </w:r>
      <w:proofErr w:type="spellEnd"/>
      <w:r w:rsidR="00942ACA" w:rsidRPr="00C40022">
        <w:rPr>
          <w:b/>
          <w:bCs/>
        </w:rPr>
        <w:t xml:space="preserve"> GmbH zählen. </w:t>
      </w:r>
      <w:r w:rsidR="00A067E8" w:rsidRPr="00C40022">
        <w:rPr>
          <w:b/>
          <w:bCs/>
        </w:rPr>
        <w:t xml:space="preserve">Unter dem Dach der Tirol-Taler </w:t>
      </w:r>
      <w:r w:rsidR="00244BB2" w:rsidRPr="00C40022">
        <w:rPr>
          <w:b/>
          <w:bCs/>
        </w:rPr>
        <w:t xml:space="preserve">GmbH </w:t>
      </w:r>
      <w:r w:rsidR="00A067E8" w:rsidRPr="00C40022">
        <w:rPr>
          <w:b/>
          <w:bCs/>
        </w:rPr>
        <w:t xml:space="preserve">entstehen nach dem Vorbild </w:t>
      </w:r>
      <w:r w:rsidR="001B1673" w:rsidRPr="00C40022">
        <w:rPr>
          <w:b/>
          <w:bCs/>
        </w:rPr>
        <w:t xml:space="preserve">des </w:t>
      </w:r>
      <w:r w:rsidR="00A067E8" w:rsidRPr="00C40022">
        <w:rPr>
          <w:b/>
          <w:bCs/>
        </w:rPr>
        <w:t>Inn-Taler</w:t>
      </w:r>
      <w:r w:rsidR="001B1673" w:rsidRPr="00C40022">
        <w:rPr>
          <w:b/>
          <w:bCs/>
        </w:rPr>
        <w:t>-Gutscheins in</w:t>
      </w:r>
      <w:r w:rsidR="00A067E8" w:rsidRPr="00C40022">
        <w:rPr>
          <w:b/>
          <w:bCs/>
        </w:rPr>
        <w:t xml:space="preserve"> der Stadt Innsbruck weitere regionale </w:t>
      </w:r>
      <w:r w:rsidR="00932F30" w:rsidRPr="00C40022">
        <w:rPr>
          <w:b/>
          <w:bCs/>
        </w:rPr>
        <w:t>Digital-Gutscheinsysteme</w:t>
      </w:r>
      <w:r w:rsidR="00046A69" w:rsidRPr="00C40022">
        <w:rPr>
          <w:b/>
          <w:bCs/>
        </w:rPr>
        <w:t xml:space="preserve">. </w:t>
      </w:r>
    </w:p>
    <w:p w14:paraId="24C92972" w14:textId="77777777" w:rsidR="003142CA" w:rsidRPr="00C40022" w:rsidRDefault="003142CA" w:rsidP="0065661C">
      <w:pPr>
        <w:spacing w:after="0" w:line="240" w:lineRule="auto"/>
        <w:ind w:right="1417"/>
        <w:contextualSpacing/>
        <w:jc w:val="both"/>
      </w:pPr>
    </w:p>
    <w:p w14:paraId="58DE5892" w14:textId="66D61D56" w:rsidR="002F31AF" w:rsidRPr="00C40022" w:rsidRDefault="00ED3603" w:rsidP="0065661C">
      <w:pPr>
        <w:spacing w:after="0" w:line="240" w:lineRule="auto"/>
        <w:ind w:right="1417"/>
        <w:contextualSpacing/>
        <w:jc w:val="both"/>
      </w:pPr>
      <w:r w:rsidRPr="00C40022">
        <w:t>Spitzenkarriere im Bank</w:t>
      </w:r>
      <w:r w:rsidR="00266549" w:rsidRPr="00C40022">
        <w:t>en</w:t>
      </w:r>
      <w:r w:rsidRPr="00C40022">
        <w:t xml:space="preserve">sektor: </w:t>
      </w:r>
      <w:r w:rsidR="00266549" w:rsidRPr="00C40022">
        <w:t xml:space="preserve">Peter </w:t>
      </w:r>
      <w:proofErr w:type="spellStart"/>
      <w:r w:rsidR="00266549" w:rsidRPr="00C40022">
        <w:t>Hechenblai</w:t>
      </w:r>
      <w:r w:rsidR="00383BD0" w:rsidRPr="00C40022">
        <w:t>c</w:t>
      </w:r>
      <w:r w:rsidR="00266549" w:rsidRPr="00C40022">
        <w:t>kner</w:t>
      </w:r>
      <w:proofErr w:type="spellEnd"/>
      <w:r w:rsidR="006A1F87" w:rsidRPr="00C40022">
        <w:t xml:space="preserve"> hat in Innsbruck Rechtswissenschaften studiert und ist </w:t>
      </w:r>
      <w:r w:rsidR="00C21374" w:rsidRPr="00C40022">
        <w:t>nach Gerichts- und Verwaltungspraktik</w:t>
      </w:r>
      <w:r w:rsidR="006A1F87" w:rsidRPr="00C40022">
        <w:t xml:space="preserve">a </w:t>
      </w:r>
      <w:r w:rsidR="009A72E8" w:rsidRPr="00C40022">
        <w:t>sowie</w:t>
      </w:r>
      <w:r w:rsidR="00C21374" w:rsidRPr="00C40022">
        <w:t xml:space="preserve"> ersten Berufserfahrungen </w:t>
      </w:r>
      <w:r w:rsidR="006B7C34" w:rsidRPr="00C40022">
        <w:t>bei der Bank Austria Creditanstalt AG im Jahr 2005 bei Raiffeisen</w:t>
      </w:r>
      <w:r w:rsidR="00660F13" w:rsidRPr="00C40022">
        <w:t xml:space="preserve"> eingestiegen. Zwei Jahre lang war er im Private Bank</w:t>
      </w:r>
      <w:r w:rsidR="007C0A5D" w:rsidRPr="00C40022">
        <w:t xml:space="preserve">ing der </w:t>
      </w:r>
      <w:r w:rsidR="006C3B7E" w:rsidRPr="00C40022">
        <w:t xml:space="preserve">damaligen </w:t>
      </w:r>
      <w:r w:rsidR="007C0A5D" w:rsidRPr="00C40022">
        <w:t xml:space="preserve">Raiffeisenbank Wörgl Kufstein </w:t>
      </w:r>
      <w:proofErr w:type="spellStart"/>
      <w:r w:rsidR="007C0A5D" w:rsidRPr="00C40022">
        <w:t>eGen</w:t>
      </w:r>
      <w:proofErr w:type="spellEnd"/>
      <w:r w:rsidR="007C0A5D" w:rsidRPr="00C40022">
        <w:t xml:space="preserve"> </w:t>
      </w:r>
      <w:r w:rsidR="009A72E8" w:rsidRPr="00C40022">
        <w:t>aktiv</w:t>
      </w:r>
      <w:r w:rsidR="007C0A5D" w:rsidRPr="00C40022">
        <w:t xml:space="preserve">, ehe </w:t>
      </w:r>
      <w:r w:rsidR="00AC6D51" w:rsidRPr="00C40022">
        <w:t>er</w:t>
      </w:r>
      <w:r w:rsidR="006C3B7E" w:rsidRPr="00C40022">
        <w:t xml:space="preserve"> </w:t>
      </w:r>
      <w:r w:rsidR="003C50CB" w:rsidRPr="00C40022">
        <w:t xml:space="preserve">2007 </w:t>
      </w:r>
      <w:r w:rsidR="002F31AF" w:rsidRPr="00C40022">
        <w:t xml:space="preserve">zum Vorstand </w:t>
      </w:r>
      <w:r w:rsidR="0090677C" w:rsidRPr="00C40022">
        <w:t xml:space="preserve">für </w:t>
      </w:r>
      <w:r w:rsidR="00AC6D51" w:rsidRPr="00C40022">
        <w:t xml:space="preserve">Privat- und Geschäftskunden sowie Kommunikation/Marketing </w:t>
      </w:r>
      <w:r w:rsidR="002F31AF" w:rsidRPr="00C40022">
        <w:t>ernannt</w:t>
      </w:r>
      <w:r w:rsidR="00AC6D51" w:rsidRPr="00C40022">
        <w:t xml:space="preserve"> wurde. Damals war </w:t>
      </w:r>
      <w:r w:rsidR="008F7CC4" w:rsidRPr="00C40022">
        <w:t>er</w:t>
      </w:r>
      <w:r w:rsidR="002F31AF" w:rsidRPr="00C40022">
        <w:t xml:space="preserve"> </w:t>
      </w:r>
      <w:r w:rsidR="006C3B7E" w:rsidRPr="00C40022">
        <w:t xml:space="preserve">mit 32 Jahren </w:t>
      </w:r>
      <w:r w:rsidR="002F31AF" w:rsidRPr="00C40022">
        <w:t>der jüngste Geschäft</w:t>
      </w:r>
      <w:r w:rsidR="0090677C" w:rsidRPr="00C40022">
        <w:t>s</w:t>
      </w:r>
      <w:r w:rsidR="002F31AF" w:rsidRPr="00C40022">
        <w:t>leiter einer Tiroler Raiffeisenbank.</w:t>
      </w:r>
      <w:r w:rsidR="005B1F85" w:rsidRPr="00C40022">
        <w:t xml:space="preserve"> </w:t>
      </w:r>
      <w:r w:rsidR="004117FC" w:rsidRPr="00C40022">
        <w:t xml:space="preserve">2015 </w:t>
      </w:r>
      <w:r w:rsidR="003C50CB" w:rsidRPr="00C40022">
        <w:t>fusionierte die Raiffeisenbank Wörgl Kufstein mit weiteren Banken</w:t>
      </w:r>
      <w:r w:rsidR="002A0578" w:rsidRPr="00C40022">
        <w:t>: N</w:t>
      </w:r>
      <w:r w:rsidR="0007185B" w:rsidRPr="00C40022">
        <w:t xml:space="preserve">eben </w:t>
      </w:r>
      <w:r w:rsidR="003C50CB" w:rsidRPr="00C40022">
        <w:t xml:space="preserve">der Umfirmierung in </w:t>
      </w:r>
      <w:r w:rsidR="00992331" w:rsidRPr="00C40022">
        <w:t>„</w:t>
      </w:r>
      <w:r w:rsidR="00457DF0" w:rsidRPr="00C40022">
        <w:t xml:space="preserve">Raiffeisen Bezirksbank Kufstein </w:t>
      </w:r>
      <w:proofErr w:type="spellStart"/>
      <w:r w:rsidR="00457DF0" w:rsidRPr="00C40022">
        <w:t>eGen</w:t>
      </w:r>
      <w:proofErr w:type="spellEnd"/>
      <w:r w:rsidR="00992331" w:rsidRPr="00C40022">
        <w:t>“</w:t>
      </w:r>
      <w:r w:rsidR="003C50CB" w:rsidRPr="00C40022">
        <w:t xml:space="preserve"> </w:t>
      </w:r>
      <w:r w:rsidR="00992331" w:rsidRPr="00C40022">
        <w:t>wurde</w:t>
      </w:r>
      <w:r w:rsidR="003C50CB" w:rsidRPr="00C40022">
        <w:t xml:space="preserve"> </w:t>
      </w:r>
      <w:r w:rsidR="002A0578" w:rsidRPr="00C40022">
        <w:t xml:space="preserve">auch </w:t>
      </w:r>
      <w:r w:rsidR="00992331" w:rsidRPr="00C40022">
        <w:t>der Sitz</w:t>
      </w:r>
      <w:r w:rsidR="002A0578" w:rsidRPr="00C40022">
        <w:t xml:space="preserve"> </w:t>
      </w:r>
      <w:r w:rsidR="003C50CB" w:rsidRPr="00C40022">
        <w:t>nach Kufstein</w:t>
      </w:r>
      <w:r w:rsidR="002A0578" w:rsidRPr="00C40022">
        <w:t xml:space="preserve"> verlegt</w:t>
      </w:r>
      <w:r w:rsidR="00457DF0" w:rsidRPr="00C40022">
        <w:t xml:space="preserve">. </w:t>
      </w:r>
      <w:r w:rsidR="009A63B4" w:rsidRPr="00C40022">
        <w:t>Heute ist sie</w:t>
      </w:r>
      <w:r w:rsidR="000658FC" w:rsidRPr="00C40022">
        <w:t xml:space="preserve"> </w:t>
      </w:r>
      <w:r w:rsidR="009C4D41" w:rsidRPr="00C40022">
        <w:t xml:space="preserve">zu </w:t>
      </w:r>
      <w:r w:rsidR="003C50CB" w:rsidRPr="00C40022">
        <w:t xml:space="preserve">einer der </w:t>
      </w:r>
      <w:r w:rsidR="009C4D41" w:rsidRPr="00C40022">
        <w:t>vertriebsstärksten Raiffeisenbank</w:t>
      </w:r>
      <w:r w:rsidR="003C50CB" w:rsidRPr="00C40022">
        <w:t>en</w:t>
      </w:r>
      <w:r w:rsidR="009C4D41" w:rsidRPr="00C40022">
        <w:t xml:space="preserve"> </w:t>
      </w:r>
      <w:r w:rsidR="00982C56" w:rsidRPr="00C40022">
        <w:t>Tirols gewachsen</w:t>
      </w:r>
      <w:r w:rsidR="009C4D41" w:rsidRPr="00C40022">
        <w:t xml:space="preserve">. </w:t>
      </w:r>
      <w:r w:rsidR="009A63B4" w:rsidRPr="00C40022">
        <w:t>Zuletzt</w:t>
      </w:r>
      <w:r w:rsidR="004C6DBA" w:rsidRPr="00C40022">
        <w:t xml:space="preserve"> </w:t>
      </w:r>
      <w:r w:rsidR="009A63B4" w:rsidRPr="00C40022">
        <w:t>leitete</w:t>
      </w:r>
      <w:r w:rsidR="00102BEE" w:rsidRPr="00C40022">
        <w:t xml:space="preserve"> Peter </w:t>
      </w:r>
      <w:proofErr w:type="spellStart"/>
      <w:r w:rsidR="00102BEE" w:rsidRPr="00C40022">
        <w:t>Hechenblai</w:t>
      </w:r>
      <w:r w:rsidR="00383BD0" w:rsidRPr="00C40022">
        <w:t>c</w:t>
      </w:r>
      <w:r w:rsidR="00102BEE" w:rsidRPr="00C40022">
        <w:t>kner</w:t>
      </w:r>
      <w:proofErr w:type="spellEnd"/>
      <w:r w:rsidR="00102BEE" w:rsidRPr="00C40022">
        <w:t xml:space="preserve"> </w:t>
      </w:r>
      <w:r w:rsidR="004C6DBA" w:rsidRPr="00C40022">
        <w:t xml:space="preserve">sechs Jahre lang </w:t>
      </w:r>
      <w:r w:rsidRPr="00C40022">
        <w:t>das Vorstandsres</w:t>
      </w:r>
      <w:r w:rsidR="004C6DBA" w:rsidRPr="00C40022">
        <w:t>s</w:t>
      </w:r>
      <w:r w:rsidRPr="00C40022">
        <w:t xml:space="preserve">ort Firmenkunden. </w:t>
      </w:r>
    </w:p>
    <w:p w14:paraId="5A384E72" w14:textId="77777777" w:rsidR="00ED3603" w:rsidRPr="00C40022" w:rsidRDefault="00ED3603" w:rsidP="0065661C">
      <w:pPr>
        <w:spacing w:after="0" w:line="240" w:lineRule="auto"/>
        <w:ind w:right="1417"/>
        <w:contextualSpacing/>
        <w:jc w:val="both"/>
      </w:pPr>
    </w:p>
    <w:p w14:paraId="18FC9201" w14:textId="5DBC4A60" w:rsidR="00ED13A8" w:rsidRPr="00C40022" w:rsidRDefault="00ED13A8" w:rsidP="0065661C">
      <w:pPr>
        <w:spacing w:after="0" w:line="240" w:lineRule="auto"/>
        <w:ind w:right="1417"/>
        <w:contextualSpacing/>
        <w:jc w:val="both"/>
        <w:rPr>
          <w:b/>
          <w:bCs/>
        </w:rPr>
      </w:pPr>
      <w:r w:rsidRPr="00C40022">
        <w:rPr>
          <w:b/>
          <w:bCs/>
        </w:rPr>
        <w:t>Duftner: „Exzellentes Netzwerk,</w:t>
      </w:r>
      <w:r w:rsidR="00C56690" w:rsidRPr="00C40022">
        <w:rPr>
          <w:b/>
          <w:bCs/>
        </w:rPr>
        <w:t xml:space="preserve"> innovativ und hohe Geschwindigkeit“</w:t>
      </w:r>
    </w:p>
    <w:p w14:paraId="041B53AC" w14:textId="396692A3" w:rsidR="00ED3603" w:rsidRPr="00C40022" w:rsidRDefault="00EB0327" w:rsidP="0065661C">
      <w:pPr>
        <w:spacing w:after="0" w:line="240" w:lineRule="auto"/>
        <w:ind w:right="1417"/>
        <w:contextualSpacing/>
        <w:jc w:val="both"/>
      </w:pPr>
      <w:r w:rsidRPr="00C40022">
        <w:t xml:space="preserve">Mit dem Wechsel </w:t>
      </w:r>
      <w:r w:rsidR="00051582" w:rsidRPr="00C40022">
        <w:t>zur</w:t>
      </w:r>
      <w:r w:rsidRPr="00C40022">
        <w:t xml:space="preserve"> neuen Tirol-Taler GmbH bleibt der 4</w:t>
      </w:r>
      <w:r w:rsidR="003C50CB" w:rsidRPr="00C40022">
        <w:t>7</w:t>
      </w:r>
      <w:r w:rsidRPr="00C40022">
        <w:t xml:space="preserve">-Jährige </w:t>
      </w:r>
      <w:r w:rsidR="005B7661" w:rsidRPr="00C40022">
        <w:t>der</w:t>
      </w:r>
      <w:r w:rsidR="000628F8" w:rsidRPr="00C40022">
        <w:t xml:space="preserve"> Tiroler Payment-Branche</w:t>
      </w:r>
      <w:r w:rsidR="00AA2950" w:rsidRPr="00C40022">
        <w:t xml:space="preserve"> erhalten.</w:t>
      </w:r>
      <w:r w:rsidR="005B7661" w:rsidRPr="00C40022">
        <w:t xml:space="preserve"> </w:t>
      </w:r>
      <w:r w:rsidR="00963883" w:rsidRPr="00C40022">
        <w:t>„</w:t>
      </w:r>
      <w:r w:rsidR="007D6D45" w:rsidRPr="00C40022">
        <w:t>Wir</w:t>
      </w:r>
      <w:r w:rsidR="00C64A5D" w:rsidRPr="00C40022">
        <w:t xml:space="preserve"> </w:t>
      </w:r>
      <w:r w:rsidR="007D6D45" w:rsidRPr="00C40022">
        <w:t>freuen uns riesig</w:t>
      </w:r>
      <w:r w:rsidR="00C64A5D" w:rsidRPr="00C40022">
        <w:t xml:space="preserve">, </w:t>
      </w:r>
      <w:r w:rsidR="00AA61FB" w:rsidRPr="00C40022">
        <w:t xml:space="preserve">dass wir </w:t>
      </w:r>
      <w:r w:rsidR="00C64A5D" w:rsidRPr="00C40022">
        <w:t xml:space="preserve">Peter </w:t>
      </w:r>
      <w:proofErr w:type="spellStart"/>
      <w:r w:rsidR="00C64A5D" w:rsidRPr="00C40022">
        <w:t>Hechenblaickner</w:t>
      </w:r>
      <w:proofErr w:type="spellEnd"/>
      <w:r w:rsidR="00C64A5D" w:rsidRPr="00C40022">
        <w:t xml:space="preserve"> </w:t>
      </w:r>
      <w:r w:rsidR="00AA61FB" w:rsidRPr="00C40022">
        <w:t xml:space="preserve">gewinnen haben können“, </w:t>
      </w:r>
      <w:r w:rsidR="00721B6A" w:rsidRPr="00C40022">
        <w:t xml:space="preserve">zeigt sich Dieter Duftner begeistert. Duftner ist </w:t>
      </w:r>
      <w:r w:rsidR="00D933B7" w:rsidRPr="00C40022">
        <w:t xml:space="preserve">Eigentümer und </w:t>
      </w:r>
      <w:r w:rsidR="00721B6A" w:rsidRPr="00C40022">
        <w:t xml:space="preserve">CEO der Innsbrucker </w:t>
      </w:r>
      <w:proofErr w:type="gramStart"/>
      <w:r w:rsidR="00721B6A" w:rsidRPr="00C40022">
        <w:t>duftner.digital</w:t>
      </w:r>
      <w:proofErr w:type="gramEnd"/>
      <w:r w:rsidR="00721B6A" w:rsidRPr="00C40022">
        <w:t xml:space="preserve">-Gruppe und </w:t>
      </w:r>
      <w:r w:rsidR="00A86CA2" w:rsidRPr="00C40022">
        <w:t>gemeinsam mit seinem Co-CEO Patrick Pixner in der G</w:t>
      </w:r>
      <w:r w:rsidR="00D933B7" w:rsidRPr="00C40022">
        <w:t>eschäftsführung der Tirol-Taler GmbH.</w:t>
      </w:r>
      <w:r w:rsidR="00DA013A" w:rsidRPr="00C40022">
        <w:t xml:space="preserve"> Ab 1. Juli 2023 </w:t>
      </w:r>
      <w:r w:rsidR="00420077" w:rsidRPr="00C40022">
        <w:t>macht</w:t>
      </w:r>
      <w:r w:rsidR="00DA013A" w:rsidRPr="00C40022">
        <w:t xml:space="preserve"> </w:t>
      </w:r>
      <w:proofErr w:type="spellStart"/>
      <w:r w:rsidR="00DA013A" w:rsidRPr="00C40022">
        <w:t>Hechenblai</w:t>
      </w:r>
      <w:r w:rsidR="00B46A78" w:rsidRPr="00C40022">
        <w:t>c</w:t>
      </w:r>
      <w:r w:rsidR="00DA013A" w:rsidRPr="00C40022">
        <w:t>kner</w:t>
      </w:r>
      <w:proofErr w:type="spellEnd"/>
      <w:r w:rsidR="00DA013A" w:rsidRPr="00C40022">
        <w:t xml:space="preserve"> die </w:t>
      </w:r>
      <w:r w:rsidR="00051582" w:rsidRPr="00C40022">
        <w:t xml:space="preserve">Führungsspitze </w:t>
      </w:r>
      <w:r w:rsidR="00420077" w:rsidRPr="00C40022">
        <w:t>komplett.</w:t>
      </w:r>
      <w:r w:rsidR="00D933B7" w:rsidRPr="00C40022">
        <w:t xml:space="preserve"> „Peter </w:t>
      </w:r>
      <w:proofErr w:type="spellStart"/>
      <w:r w:rsidR="00D933B7" w:rsidRPr="00C40022">
        <w:t>Hechenblaickner</w:t>
      </w:r>
      <w:proofErr w:type="spellEnd"/>
      <w:r w:rsidR="00D933B7" w:rsidRPr="00C40022">
        <w:t xml:space="preserve"> verfügt über ein exzellentes Netzwerk</w:t>
      </w:r>
      <w:r w:rsidR="00D33458" w:rsidRPr="00C40022">
        <w:t>. Er</w:t>
      </w:r>
      <w:r w:rsidR="002351B7" w:rsidRPr="00C40022">
        <w:t xml:space="preserve"> </w:t>
      </w:r>
      <w:r w:rsidR="00ED13A8" w:rsidRPr="00C40022">
        <w:t xml:space="preserve">hat jahrelang </w:t>
      </w:r>
      <w:r w:rsidR="00051582" w:rsidRPr="00C40022">
        <w:t xml:space="preserve">sichtbar </w:t>
      </w:r>
      <w:r w:rsidR="00ED13A8" w:rsidRPr="00C40022">
        <w:t xml:space="preserve">gezeigt, </w:t>
      </w:r>
      <w:r w:rsidR="007F2426" w:rsidRPr="00C40022">
        <w:t>hervorragend</w:t>
      </w:r>
      <w:r w:rsidR="00A9737F" w:rsidRPr="00C40022">
        <w:t xml:space="preserve"> mit Innovationen</w:t>
      </w:r>
      <w:r w:rsidR="00791BCA" w:rsidRPr="00C40022">
        <w:t xml:space="preserve">, </w:t>
      </w:r>
      <w:r w:rsidR="00A9737F" w:rsidRPr="00C40022">
        <w:t xml:space="preserve">hoher Umsetzungsgeschwindigkeit </w:t>
      </w:r>
      <w:r w:rsidR="00791BCA" w:rsidRPr="00C40022">
        <w:t xml:space="preserve">und </w:t>
      </w:r>
      <w:r w:rsidR="00EF1234" w:rsidRPr="00C40022">
        <w:t xml:space="preserve">Ergebnisorientierung </w:t>
      </w:r>
      <w:r w:rsidR="00ED13A8" w:rsidRPr="00C40022">
        <w:t>umzugehen</w:t>
      </w:r>
      <w:r w:rsidR="00A9737F" w:rsidRPr="00C40022">
        <w:t xml:space="preserve"> </w:t>
      </w:r>
      <w:r w:rsidR="00196B67" w:rsidRPr="00C40022">
        <w:t xml:space="preserve">und passt </w:t>
      </w:r>
      <w:r w:rsidR="00D33458" w:rsidRPr="00C40022">
        <w:t xml:space="preserve">daher </w:t>
      </w:r>
      <w:r w:rsidR="00EF1234" w:rsidRPr="00C40022">
        <w:t xml:space="preserve">bestens </w:t>
      </w:r>
      <w:r w:rsidR="00ED13A8" w:rsidRPr="00C40022">
        <w:t>in unser</w:t>
      </w:r>
      <w:r w:rsidR="00EF1234" w:rsidRPr="00C40022">
        <w:t xml:space="preserve"> Führungsteam.“</w:t>
      </w:r>
    </w:p>
    <w:p w14:paraId="3454EF04" w14:textId="77777777" w:rsidR="002F31AF" w:rsidRPr="00C40022" w:rsidRDefault="002F31AF" w:rsidP="0065661C">
      <w:pPr>
        <w:spacing w:after="0" w:line="240" w:lineRule="auto"/>
        <w:ind w:right="1417"/>
        <w:contextualSpacing/>
        <w:jc w:val="both"/>
      </w:pPr>
    </w:p>
    <w:p w14:paraId="7E6F459D" w14:textId="0F548261" w:rsidR="00262E70" w:rsidRPr="00C40022" w:rsidRDefault="0097608C" w:rsidP="0065661C">
      <w:pPr>
        <w:spacing w:after="0" w:line="240" w:lineRule="auto"/>
        <w:ind w:right="1417"/>
        <w:contextualSpacing/>
        <w:jc w:val="both"/>
        <w:rPr>
          <w:b/>
          <w:bCs/>
        </w:rPr>
      </w:pPr>
      <w:r w:rsidRPr="00C40022">
        <w:rPr>
          <w:b/>
          <w:bCs/>
        </w:rPr>
        <w:t>Neue r</w:t>
      </w:r>
      <w:r w:rsidR="00D0491A" w:rsidRPr="00C40022">
        <w:rPr>
          <w:b/>
          <w:bCs/>
        </w:rPr>
        <w:t xml:space="preserve">egionale </w:t>
      </w:r>
      <w:r w:rsidRPr="00C40022">
        <w:rPr>
          <w:b/>
          <w:bCs/>
        </w:rPr>
        <w:t>Digi</w:t>
      </w:r>
      <w:r w:rsidR="00991342" w:rsidRPr="00C40022">
        <w:rPr>
          <w:b/>
          <w:bCs/>
        </w:rPr>
        <w:t>tal</w:t>
      </w:r>
      <w:r w:rsidRPr="00C40022">
        <w:rPr>
          <w:b/>
          <w:bCs/>
        </w:rPr>
        <w:t>-Gutscheinsysteme entstehen</w:t>
      </w:r>
    </w:p>
    <w:p w14:paraId="78BFCFC0" w14:textId="4A23AE6D" w:rsidR="00E25157" w:rsidRPr="00C40022" w:rsidRDefault="00917BB7" w:rsidP="0065661C">
      <w:pPr>
        <w:spacing w:after="0" w:line="240" w:lineRule="auto"/>
        <w:ind w:right="1417"/>
        <w:contextualSpacing/>
        <w:jc w:val="both"/>
      </w:pPr>
      <w:r w:rsidRPr="00C40022">
        <w:t>Nach dem Modell Inn-Taler</w:t>
      </w:r>
      <w:r w:rsidR="00327CE2" w:rsidRPr="00C40022">
        <w:t xml:space="preserve"> – die Inn-Taler GmbH betreibt seit 2020 Innsbrucks neue digitale Währung Inn-Taler – entstehen unter dem Dach der Tirol-Taler GmbH </w:t>
      </w:r>
      <w:r w:rsidR="00E25157" w:rsidRPr="00C40022">
        <w:t xml:space="preserve">weitere regionale </w:t>
      </w:r>
      <w:r w:rsidR="001872D1" w:rsidRPr="00C40022">
        <w:t>Gutschein-Lösungen</w:t>
      </w:r>
      <w:r w:rsidR="00E25157" w:rsidRPr="00C40022">
        <w:t xml:space="preserve">. </w:t>
      </w:r>
      <w:r w:rsidR="00AC5D0D" w:rsidRPr="00C40022">
        <w:t>Maßgeschneidert für eine</w:t>
      </w:r>
      <w:r w:rsidR="00E25157" w:rsidRPr="00C40022">
        <w:t xml:space="preserve"> Stadt, </w:t>
      </w:r>
      <w:r w:rsidR="00AC5D0D" w:rsidRPr="00C40022">
        <w:t xml:space="preserve">eine </w:t>
      </w:r>
      <w:r w:rsidR="00E25157" w:rsidRPr="00C40022">
        <w:t xml:space="preserve">Region oder </w:t>
      </w:r>
      <w:r w:rsidR="00AC5D0D" w:rsidRPr="00C40022">
        <w:t xml:space="preserve">ein </w:t>
      </w:r>
      <w:r w:rsidR="00E25157" w:rsidRPr="00C40022">
        <w:t xml:space="preserve">Tal werden </w:t>
      </w:r>
      <w:r w:rsidR="00AC5D0D" w:rsidRPr="00C40022">
        <w:t xml:space="preserve">ab 2023 </w:t>
      </w:r>
      <w:r w:rsidR="00E25157" w:rsidRPr="00C40022">
        <w:t xml:space="preserve">Gutscheinsysteme </w:t>
      </w:r>
      <w:r w:rsidR="00513AC3" w:rsidRPr="00C40022">
        <w:t xml:space="preserve">auf den Markt gebracht – stets in </w:t>
      </w:r>
      <w:r w:rsidR="00D0491A" w:rsidRPr="00C40022">
        <w:t xml:space="preserve">enger </w:t>
      </w:r>
      <w:r w:rsidR="00513AC3" w:rsidRPr="00C40022">
        <w:t xml:space="preserve">Zusammenarbeit mit den lokalen </w:t>
      </w:r>
      <w:r w:rsidR="00B817EC" w:rsidRPr="00C40022">
        <w:t xml:space="preserve">Entscheidungsträgern von Gemeinde, </w:t>
      </w:r>
      <w:r w:rsidR="00B817EC" w:rsidRPr="00C40022">
        <w:lastRenderedPageBreak/>
        <w:t xml:space="preserve">Stadtmarketing und Kaufleute-Vereinigungen. </w:t>
      </w:r>
      <w:r w:rsidR="009341DA" w:rsidRPr="00C40022">
        <w:t xml:space="preserve">Die </w:t>
      </w:r>
      <w:r w:rsidR="00A33F02" w:rsidRPr="00C40022">
        <w:t xml:space="preserve">digitalen </w:t>
      </w:r>
      <w:r w:rsidR="00B554B7" w:rsidRPr="00C40022">
        <w:t xml:space="preserve">Taler </w:t>
      </w:r>
      <w:r w:rsidR="009341DA" w:rsidRPr="00C40022">
        <w:t xml:space="preserve">sind </w:t>
      </w:r>
      <w:r w:rsidR="003846A9" w:rsidRPr="00C40022">
        <w:t xml:space="preserve">in </w:t>
      </w:r>
      <w:r w:rsidR="009341DA" w:rsidRPr="00C40022">
        <w:t>Betriebe</w:t>
      </w:r>
      <w:r w:rsidR="003846A9" w:rsidRPr="00C40022">
        <w:t>n</w:t>
      </w:r>
      <w:r w:rsidR="009341DA" w:rsidRPr="00C40022">
        <w:t xml:space="preserve"> einer definierten Region gültig</w:t>
      </w:r>
      <w:r w:rsidR="003846A9" w:rsidRPr="00C40022">
        <w:t>,</w:t>
      </w:r>
      <w:r w:rsidR="00C36519" w:rsidRPr="00C40022">
        <w:t xml:space="preserve"> einfach handzuhaben und </w:t>
      </w:r>
      <w:r w:rsidR="00D0491A" w:rsidRPr="00C40022">
        <w:t xml:space="preserve">– </w:t>
      </w:r>
      <w:r w:rsidR="00067314" w:rsidRPr="00C40022">
        <w:t>anders als</w:t>
      </w:r>
      <w:r w:rsidR="00C36519" w:rsidRPr="00C40022">
        <w:t xml:space="preserve"> herkömmliche Gutscheinsysteme </w:t>
      </w:r>
      <w:r w:rsidR="00D0491A" w:rsidRPr="00C40022">
        <w:t xml:space="preserve">– </w:t>
      </w:r>
      <w:r w:rsidR="00C36519" w:rsidRPr="00C40022">
        <w:t>fälsch</w:t>
      </w:r>
      <w:r w:rsidR="00802767" w:rsidRPr="00C40022">
        <w:t>un</w:t>
      </w:r>
      <w:r w:rsidR="00D10305" w:rsidRPr="00C40022">
        <w:t>gs</w:t>
      </w:r>
      <w:r w:rsidR="00802767" w:rsidRPr="00C40022">
        <w:t>sicher</w:t>
      </w:r>
      <w:r w:rsidR="00D10305" w:rsidRPr="00C40022">
        <w:t xml:space="preserve"> und transparent</w:t>
      </w:r>
      <w:r w:rsidR="00802767" w:rsidRPr="00C40022">
        <w:t>. Ziel</w:t>
      </w:r>
      <w:r w:rsidR="00D10305" w:rsidRPr="00C40022">
        <w:t xml:space="preserve"> </w:t>
      </w:r>
      <w:r w:rsidR="00B554B7" w:rsidRPr="00C40022">
        <w:t xml:space="preserve">der Tirol-Taler GmbH </w:t>
      </w:r>
      <w:r w:rsidR="00802767" w:rsidRPr="00C40022">
        <w:t xml:space="preserve">ist es, </w:t>
      </w:r>
      <w:r w:rsidR="00E54513" w:rsidRPr="00C40022">
        <w:t xml:space="preserve">das lebendige Flair einer Region zu erhalten und </w:t>
      </w:r>
      <w:r w:rsidR="00802767" w:rsidRPr="00C40022">
        <w:t xml:space="preserve">die Kaufkraft zu stärken. </w:t>
      </w:r>
    </w:p>
    <w:p w14:paraId="63769B50" w14:textId="77777777" w:rsidR="00E7168F" w:rsidRPr="00C40022" w:rsidRDefault="00E7168F" w:rsidP="0065661C">
      <w:pPr>
        <w:spacing w:after="0" w:line="240" w:lineRule="auto"/>
        <w:ind w:right="1417"/>
        <w:contextualSpacing/>
        <w:jc w:val="both"/>
        <w:rPr>
          <w:i/>
          <w:iCs/>
        </w:rPr>
      </w:pPr>
    </w:p>
    <w:p w14:paraId="33566EBC" w14:textId="77777777" w:rsidR="00FA2663" w:rsidRPr="00C40022" w:rsidRDefault="00FA2663" w:rsidP="0065661C">
      <w:pPr>
        <w:spacing w:after="0" w:line="240" w:lineRule="auto"/>
        <w:ind w:right="1417"/>
        <w:contextualSpacing/>
        <w:jc w:val="both"/>
        <w:rPr>
          <w:i/>
          <w:iCs/>
        </w:rPr>
      </w:pPr>
    </w:p>
    <w:p w14:paraId="63769B51" w14:textId="49E34D67" w:rsidR="00E7168F" w:rsidRPr="00C40022" w:rsidRDefault="00E7168F" w:rsidP="0065661C">
      <w:pPr>
        <w:spacing w:after="0" w:line="240" w:lineRule="auto"/>
        <w:ind w:right="1417"/>
        <w:contextualSpacing/>
        <w:jc w:val="both"/>
        <w:rPr>
          <w:i/>
          <w:iCs/>
          <w:u w:val="single"/>
        </w:rPr>
      </w:pPr>
      <w:r w:rsidRPr="00C40022">
        <w:rPr>
          <w:i/>
          <w:iCs/>
          <w:u w:val="single"/>
        </w:rPr>
        <w:t xml:space="preserve">Foto (honorarfrei, © </w:t>
      </w:r>
      <w:proofErr w:type="spellStart"/>
      <w:r w:rsidR="0063490A" w:rsidRPr="00C40022">
        <w:rPr>
          <w:i/>
          <w:iCs/>
          <w:u w:val="single"/>
        </w:rPr>
        <w:t>Peakmedia</w:t>
      </w:r>
      <w:proofErr w:type="spellEnd"/>
      <w:r w:rsidR="0063490A" w:rsidRPr="00C40022">
        <w:rPr>
          <w:i/>
          <w:iCs/>
          <w:u w:val="single"/>
        </w:rPr>
        <w:t xml:space="preserve">/Alex </w:t>
      </w:r>
      <w:proofErr w:type="spellStart"/>
      <w:r w:rsidR="0063490A" w:rsidRPr="00C40022">
        <w:rPr>
          <w:i/>
          <w:iCs/>
          <w:u w:val="single"/>
        </w:rPr>
        <w:t>Gretter</w:t>
      </w:r>
      <w:proofErr w:type="spellEnd"/>
      <w:r w:rsidR="0063490A" w:rsidRPr="00C40022">
        <w:rPr>
          <w:i/>
          <w:iCs/>
          <w:u w:val="single"/>
        </w:rPr>
        <w:t xml:space="preserve"> Fotografie</w:t>
      </w:r>
      <w:r w:rsidRPr="00C40022">
        <w:rPr>
          <w:i/>
          <w:iCs/>
          <w:u w:val="single"/>
        </w:rPr>
        <w:t>)</w:t>
      </w:r>
    </w:p>
    <w:p w14:paraId="63769B52" w14:textId="77777777" w:rsidR="00E7168F" w:rsidRPr="00C40022" w:rsidRDefault="00E7168F" w:rsidP="0065661C">
      <w:pPr>
        <w:spacing w:after="0" w:line="240" w:lineRule="auto"/>
        <w:ind w:right="1417"/>
        <w:contextualSpacing/>
        <w:jc w:val="both"/>
        <w:rPr>
          <w:i/>
          <w:iCs/>
        </w:rPr>
      </w:pPr>
    </w:p>
    <w:p w14:paraId="63769B53" w14:textId="461FE2EC" w:rsidR="00E7168F" w:rsidRPr="00C40022" w:rsidRDefault="002F0B85" w:rsidP="0065661C">
      <w:pPr>
        <w:spacing w:after="0" w:line="240" w:lineRule="auto"/>
        <w:ind w:right="1417"/>
        <w:contextualSpacing/>
        <w:jc w:val="both"/>
        <w:rPr>
          <w:i/>
          <w:iCs/>
          <w:u w:val="single"/>
        </w:rPr>
      </w:pPr>
      <w:r w:rsidRPr="00C40022">
        <w:rPr>
          <w:i/>
          <w:iCs/>
          <w:u w:val="single"/>
        </w:rPr>
        <w:t xml:space="preserve">Peter </w:t>
      </w:r>
      <w:proofErr w:type="spellStart"/>
      <w:r w:rsidRPr="00C40022">
        <w:rPr>
          <w:i/>
          <w:iCs/>
          <w:u w:val="single"/>
        </w:rPr>
        <w:t>Hechenblaickner</w:t>
      </w:r>
      <w:proofErr w:type="spellEnd"/>
      <w:r w:rsidR="00E35C99" w:rsidRPr="00C40022">
        <w:rPr>
          <w:i/>
          <w:iCs/>
          <w:u w:val="single"/>
        </w:rPr>
        <w:t>:</w:t>
      </w:r>
    </w:p>
    <w:p w14:paraId="63769B54" w14:textId="3EC4A9D6" w:rsidR="00E35C99" w:rsidRDefault="00E7168F" w:rsidP="0065661C">
      <w:pPr>
        <w:spacing w:after="0" w:line="240" w:lineRule="auto"/>
        <w:ind w:right="1417"/>
        <w:contextualSpacing/>
        <w:jc w:val="both"/>
        <w:rPr>
          <w:i/>
          <w:iCs/>
        </w:rPr>
      </w:pPr>
      <w:r w:rsidRPr="00C40022">
        <w:rPr>
          <w:i/>
          <w:iCs/>
        </w:rPr>
        <w:t xml:space="preserve">Bildtext: </w:t>
      </w:r>
      <w:r w:rsidR="004B27E4" w:rsidRPr="00C40022">
        <w:rPr>
          <w:i/>
          <w:iCs/>
        </w:rPr>
        <w:t xml:space="preserve">Ab 1. Juli 2023 neu in der Geschäftsführung der Tirol-Taler-GmbH: Peter </w:t>
      </w:r>
      <w:proofErr w:type="spellStart"/>
      <w:r w:rsidR="004B27E4" w:rsidRPr="00C40022">
        <w:rPr>
          <w:i/>
          <w:iCs/>
        </w:rPr>
        <w:t>Hechenblaickner</w:t>
      </w:r>
      <w:proofErr w:type="spellEnd"/>
      <w:r w:rsidR="004B27E4" w:rsidRPr="00C40022">
        <w:rPr>
          <w:i/>
          <w:iCs/>
        </w:rPr>
        <w:t>, 4</w:t>
      </w:r>
      <w:r w:rsidR="003C50CB" w:rsidRPr="00C40022">
        <w:rPr>
          <w:i/>
          <w:iCs/>
        </w:rPr>
        <w:t>7</w:t>
      </w:r>
      <w:r w:rsidR="004B27E4" w:rsidRPr="00C40022">
        <w:rPr>
          <w:i/>
          <w:iCs/>
        </w:rPr>
        <w:t xml:space="preserve">, blickt auf </w:t>
      </w:r>
      <w:r w:rsidR="00B1237C" w:rsidRPr="00C40022">
        <w:rPr>
          <w:i/>
          <w:iCs/>
        </w:rPr>
        <w:t xml:space="preserve">langjährige Vorstandserfahrung bei der Raiffeisen Bezirksbank Kufstein </w:t>
      </w:r>
      <w:proofErr w:type="spellStart"/>
      <w:r w:rsidR="00B1237C" w:rsidRPr="00C40022">
        <w:rPr>
          <w:i/>
          <w:iCs/>
        </w:rPr>
        <w:t>eGen</w:t>
      </w:r>
      <w:proofErr w:type="spellEnd"/>
      <w:r w:rsidR="00B1237C" w:rsidRPr="00C40022">
        <w:rPr>
          <w:i/>
          <w:iCs/>
        </w:rPr>
        <w:t xml:space="preserve"> zurück. Zuletzt war er </w:t>
      </w:r>
      <w:r w:rsidR="004830C7" w:rsidRPr="00C40022">
        <w:rPr>
          <w:i/>
          <w:iCs/>
        </w:rPr>
        <w:t xml:space="preserve">sechs Jahre für das Ressort Firmenkunden </w:t>
      </w:r>
      <w:r w:rsidR="003C50CB" w:rsidRPr="00C40022">
        <w:rPr>
          <w:i/>
          <w:iCs/>
        </w:rPr>
        <w:t>verantwortlich</w:t>
      </w:r>
      <w:r w:rsidR="004830C7" w:rsidRPr="00FA2663">
        <w:rPr>
          <w:i/>
          <w:iCs/>
        </w:rPr>
        <w:t xml:space="preserve">. </w:t>
      </w:r>
    </w:p>
    <w:p w14:paraId="6AB3D426" w14:textId="77777777" w:rsidR="00BC6638" w:rsidRDefault="00BC6638" w:rsidP="0065661C">
      <w:pPr>
        <w:spacing w:after="0" w:line="240" w:lineRule="auto"/>
        <w:ind w:right="1417"/>
        <w:contextualSpacing/>
        <w:jc w:val="both"/>
      </w:pPr>
    </w:p>
    <w:p w14:paraId="63769B58" w14:textId="77777777" w:rsidR="00510E81" w:rsidRDefault="00510E81" w:rsidP="0065661C">
      <w:pPr>
        <w:spacing w:after="0" w:line="240" w:lineRule="auto"/>
        <w:ind w:right="1417"/>
        <w:contextualSpacing/>
        <w:jc w:val="both"/>
      </w:pPr>
    </w:p>
    <w:p w14:paraId="63769B59" w14:textId="77777777" w:rsidR="00C94072" w:rsidRDefault="00C94072" w:rsidP="0065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7"/>
        <w:contextualSpacing/>
        <w:jc w:val="both"/>
        <w:rPr>
          <w:b/>
          <w:bCs/>
        </w:rPr>
      </w:pPr>
      <w:r>
        <w:rPr>
          <w:b/>
          <w:bCs/>
        </w:rPr>
        <w:t xml:space="preserve">Über </w:t>
      </w:r>
      <w:proofErr w:type="gramStart"/>
      <w:r>
        <w:rPr>
          <w:b/>
          <w:bCs/>
        </w:rPr>
        <w:t>duftner.digital</w:t>
      </w:r>
      <w:proofErr w:type="gramEnd"/>
    </w:p>
    <w:p w14:paraId="3925D464" w14:textId="64FE5F27" w:rsidR="00827CC1" w:rsidRDefault="00E75F4C" w:rsidP="0065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7"/>
        <w:contextualSpacing/>
        <w:jc w:val="both"/>
      </w:pPr>
      <w:r>
        <w:t xml:space="preserve">Wir leben die digitale Transformation: </w:t>
      </w:r>
      <w:r w:rsidR="00482CEF">
        <w:t>D</w:t>
      </w:r>
      <w:r w:rsidR="00877947">
        <w:t>ie</w:t>
      </w:r>
      <w:r w:rsidR="00C94072">
        <w:t xml:space="preserve"> </w:t>
      </w:r>
      <w:proofErr w:type="gramStart"/>
      <w:r w:rsidR="00C94072">
        <w:t>duftner.digital</w:t>
      </w:r>
      <w:proofErr w:type="gramEnd"/>
      <w:r w:rsidR="0049166D">
        <w:t xml:space="preserve">-Gruppe </w:t>
      </w:r>
      <w:r w:rsidR="00877947">
        <w:t xml:space="preserve">aus Innsbruck </w:t>
      </w:r>
      <w:r w:rsidR="0049166D">
        <w:t>bündelt</w:t>
      </w:r>
      <w:r w:rsidR="00B117DB">
        <w:t xml:space="preserve"> mehrere Unternehmen </w:t>
      </w:r>
      <w:r w:rsidR="00C94072">
        <w:t>unter einem Dach.</w:t>
      </w:r>
      <w:r w:rsidR="002C1870">
        <w:t xml:space="preserve"> Umfangreiches</w:t>
      </w:r>
      <w:r w:rsidR="00C94072">
        <w:t xml:space="preserve"> </w:t>
      </w:r>
      <w:r w:rsidR="00796737">
        <w:t xml:space="preserve">Know-how in Digitalisierung, Recruiting, Content-Management, Prozessmanagement und Förderungen </w:t>
      </w:r>
      <w:r w:rsidR="002C1870">
        <w:t>steht bereit</w:t>
      </w:r>
      <w:r w:rsidR="00912D28">
        <w:t xml:space="preserve"> –</w:t>
      </w:r>
      <w:r w:rsidR="0086348B">
        <w:t xml:space="preserve"> </w:t>
      </w:r>
      <w:r w:rsidR="00912D28">
        <w:t>in Kombination mit</w:t>
      </w:r>
      <w:r w:rsidR="00796737">
        <w:t xml:space="preserve"> kosten- und ressourcenschonende</w:t>
      </w:r>
      <w:r w:rsidR="007F7841">
        <w:t>n</w:t>
      </w:r>
      <w:r w:rsidR="00796737">
        <w:t xml:space="preserve"> Lösungen, unkompliziertem Arbeiten und kurzen Wegen.</w:t>
      </w:r>
      <w:r w:rsidR="00C41C54">
        <w:t xml:space="preserve"> </w:t>
      </w:r>
      <w:r w:rsidR="00827CC1">
        <w:t xml:space="preserve">Wir analysieren, verwandeln und entfalten Geschäftsmodelle hin zu </w:t>
      </w:r>
      <w:r w:rsidR="00FE7F55">
        <w:t>maßgeschneiderte</w:t>
      </w:r>
      <w:r w:rsidR="00A84FE6">
        <w:t>n</w:t>
      </w:r>
      <w:r w:rsidR="00FE7F55">
        <w:t xml:space="preserve"> </w:t>
      </w:r>
      <w:r w:rsidR="00827CC1">
        <w:t>digitalen</w:t>
      </w:r>
      <w:r w:rsidR="00FE7F55">
        <w:t xml:space="preserve"> </w:t>
      </w:r>
      <w:r w:rsidR="00827CC1">
        <w:t>Lösungen, die Unternehmen beim Werden und Wachsen helfen.</w:t>
      </w:r>
      <w:r>
        <w:t xml:space="preserve"> </w:t>
      </w:r>
      <w:r w:rsidR="002D550C">
        <w:t>Am</w:t>
      </w:r>
      <w:r w:rsidR="007F7841">
        <w:t xml:space="preserve"> Hauptsitz in Innsbruck</w:t>
      </w:r>
      <w:r w:rsidR="00A90045">
        <w:t xml:space="preserve">, </w:t>
      </w:r>
      <w:r w:rsidR="002D550C">
        <w:t>im</w:t>
      </w:r>
      <w:r w:rsidR="00A90045">
        <w:t xml:space="preserve"> Herzen Tirols,</w:t>
      </w:r>
      <w:r w:rsidR="007F7841">
        <w:t xml:space="preserve"> </w:t>
      </w:r>
      <w:r w:rsidR="002A0153">
        <w:t>sind</w:t>
      </w:r>
      <w:r w:rsidR="002D550C">
        <w:t xml:space="preserve"> rund </w:t>
      </w:r>
      <w:r w:rsidR="007F7841">
        <w:t xml:space="preserve">50 </w:t>
      </w:r>
      <w:proofErr w:type="spellStart"/>
      <w:proofErr w:type="gramStart"/>
      <w:r w:rsidR="007F7841">
        <w:t>Mitarbeiter:innen</w:t>
      </w:r>
      <w:proofErr w:type="spellEnd"/>
      <w:proofErr w:type="gramEnd"/>
      <w:r w:rsidR="002A0153">
        <w:t xml:space="preserve"> beschäf</w:t>
      </w:r>
      <w:r w:rsidR="007E1774">
        <w:t>tigt</w:t>
      </w:r>
      <w:r w:rsidR="002A0153">
        <w:t xml:space="preserve">. </w:t>
      </w:r>
    </w:p>
    <w:p w14:paraId="63769B5B" w14:textId="745A5525" w:rsidR="00C94072" w:rsidRDefault="00500485" w:rsidP="0065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7"/>
        <w:contextualSpacing/>
        <w:jc w:val="both"/>
      </w:pPr>
      <w:bookmarkStart w:id="0" w:name="_Hlk126841439"/>
      <w:r>
        <w:t>Zur Unternehmensgruppe gehören</w:t>
      </w:r>
      <w:r w:rsidR="00C94072">
        <w:t xml:space="preserve"> </w:t>
      </w:r>
      <w:r w:rsidR="00815583">
        <w:t xml:space="preserve">seit Jahren </w:t>
      </w:r>
      <w:r>
        <w:t xml:space="preserve">das </w:t>
      </w:r>
      <w:r w:rsidR="00815583">
        <w:t xml:space="preserve">auf Lern- und Wissensmanagement spezialisierte </w:t>
      </w:r>
      <w:r w:rsidRPr="00127E96">
        <w:rPr>
          <w:b/>
          <w:bCs/>
        </w:rPr>
        <w:t xml:space="preserve">Institute </w:t>
      </w:r>
      <w:proofErr w:type="spellStart"/>
      <w:r w:rsidRPr="00127E96">
        <w:rPr>
          <w:b/>
          <w:bCs/>
        </w:rPr>
        <w:t>of</w:t>
      </w:r>
      <w:proofErr w:type="spellEnd"/>
      <w:r w:rsidRPr="00127E96">
        <w:rPr>
          <w:b/>
          <w:bCs/>
        </w:rPr>
        <w:t xml:space="preserve"> Microtraining</w:t>
      </w:r>
      <w:r w:rsidR="00573213" w:rsidRPr="00127E96">
        <w:rPr>
          <w:b/>
          <w:bCs/>
        </w:rPr>
        <w:t>®</w:t>
      </w:r>
      <w:r>
        <w:t xml:space="preserve">, </w:t>
      </w:r>
      <w:r w:rsidR="0012765B">
        <w:t xml:space="preserve">die Software-Fullservice-Agentur </w:t>
      </w:r>
      <w:r w:rsidR="0012765B" w:rsidRPr="00127E96">
        <w:rPr>
          <w:b/>
          <w:bCs/>
        </w:rPr>
        <w:t>M-</w:t>
      </w:r>
      <w:proofErr w:type="spellStart"/>
      <w:r w:rsidR="0012765B" w:rsidRPr="00127E96">
        <w:rPr>
          <w:b/>
          <w:bCs/>
        </w:rPr>
        <w:t>Pulso</w:t>
      </w:r>
      <w:proofErr w:type="spellEnd"/>
      <w:r w:rsidR="00815583">
        <w:t xml:space="preserve"> sowie </w:t>
      </w:r>
      <w:r w:rsidR="0048638D">
        <w:t>das Beratungs- und</w:t>
      </w:r>
      <w:r w:rsidR="00C94072">
        <w:t xml:space="preserve"> Personalmanagement</w:t>
      </w:r>
      <w:r w:rsidR="00815583">
        <w:t>-U</w:t>
      </w:r>
      <w:r w:rsidR="00C94072">
        <w:t xml:space="preserve">nternehmen </w:t>
      </w:r>
      <w:r w:rsidR="00C94072" w:rsidRPr="00127E96">
        <w:rPr>
          <w:b/>
          <w:bCs/>
        </w:rPr>
        <w:t>Duftner &amp; Partner</w:t>
      </w:r>
      <w:r w:rsidR="008901E7">
        <w:t>. 2020 wurden</w:t>
      </w:r>
      <w:r w:rsidR="009441E3">
        <w:t xml:space="preserve"> die </w:t>
      </w:r>
      <w:r w:rsidR="009441E3" w:rsidRPr="00F41262">
        <w:rPr>
          <w:b/>
          <w:bCs/>
        </w:rPr>
        <w:t xml:space="preserve">digital </w:t>
      </w:r>
      <w:proofErr w:type="spellStart"/>
      <w:r w:rsidR="009441E3" w:rsidRPr="00F41262">
        <w:rPr>
          <w:b/>
          <w:bCs/>
        </w:rPr>
        <w:t>card</w:t>
      </w:r>
      <w:proofErr w:type="spellEnd"/>
      <w:r w:rsidR="009441E3" w:rsidRPr="00F41262">
        <w:rPr>
          <w:b/>
          <w:bCs/>
        </w:rPr>
        <w:t xml:space="preserve"> </w:t>
      </w:r>
      <w:proofErr w:type="spellStart"/>
      <w:r w:rsidR="009441E3" w:rsidRPr="00F41262">
        <w:rPr>
          <w:b/>
          <w:bCs/>
        </w:rPr>
        <w:t>solutions</w:t>
      </w:r>
      <w:proofErr w:type="spellEnd"/>
      <w:r w:rsidR="009441E3" w:rsidRPr="00F41262">
        <w:rPr>
          <w:b/>
          <w:bCs/>
        </w:rPr>
        <w:t xml:space="preserve"> GmbH</w:t>
      </w:r>
      <w:r w:rsidR="00417758">
        <w:t>, unter deren Dach die ErlebnisCard</w:t>
      </w:r>
      <w:r w:rsidR="00F41262">
        <w:t>-Freizeitsysteme</w:t>
      </w:r>
      <w:r w:rsidR="00CC2428">
        <w:t xml:space="preserve"> zusammenlaufen, </w:t>
      </w:r>
      <w:r w:rsidR="008901E7">
        <w:t>sowie die</w:t>
      </w:r>
      <w:r w:rsidR="00CC2428">
        <w:t xml:space="preserve"> </w:t>
      </w:r>
      <w:r w:rsidR="00CC2428" w:rsidRPr="00F41262">
        <w:rPr>
          <w:b/>
          <w:bCs/>
        </w:rPr>
        <w:t>Inn-Taler</w:t>
      </w:r>
      <w:r w:rsidR="00F41262">
        <w:rPr>
          <w:b/>
          <w:bCs/>
        </w:rPr>
        <w:t xml:space="preserve"> </w:t>
      </w:r>
      <w:proofErr w:type="spellStart"/>
      <w:r w:rsidR="00CC2428" w:rsidRPr="00F41262">
        <w:rPr>
          <w:b/>
          <w:bCs/>
        </w:rPr>
        <w:t>Gmb</w:t>
      </w:r>
      <w:r w:rsidR="008901E7" w:rsidRPr="00F41262">
        <w:rPr>
          <w:b/>
          <w:bCs/>
        </w:rPr>
        <w:t>h</w:t>
      </w:r>
      <w:proofErr w:type="spellEnd"/>
      <w:r w:rsidR="008901E7" w:rsidRPr="00F41262">
        <w:rPr>
          <w:b/>
          <w:bCs/>
        </w:rPr>
        <w:t xml:space="preserve"> </w:t>
      </w:r>
      <w:r w:rsidR="008901E7">
        <w:t xml:space="preserve">gegründet. 2022 </w:t>
      </w:r>
      <w:r w:rsidR="008A01B0">
        <w:t>folgte</w:t>
      </w:r>
      <w:r w:rsidR="007664F6">
        <w:t>n</w:t>
      </w:r>
      <w:r w:rsidR="008A01B0">
        <w:t xml:space="preserve"> mit der </w:t>
      </w:r>
      <w:r w:rsidR="007664F6" w:rsidRPr="007664F6">
        <w:rPr>
          <w:b/>
          <w:bCs/>
        </w:rPr>
        <w:t>Tirol-Taler GmbH</w:t>
      </w:r>
      <w:r w:rsidR="007664F6">
        <w:t xml:space="preserve"> und der </w:t>
      </w:r>
      <w:r w:rsidR="008A01B0" w:rsidRPr="00F41262">
        <w:rPr>
          <w:b/>
          <w:bCs/>
        </w:rPr>
        <w:t>Oberösterreich-Taler GmbH</w:t>
      </w:r>
      <w:r w:rsidR="008A01B0">
        <w:t xml:space="preserve"> eine weitere Region für digitale Paym</w:t>
      </w:r>
      <w:r w:rsidR="007F7841">
        <w:t xml:space="preserve">ent-System-Lösungen. </w:t>
      </w:r>
    </w:p>
    <w:p w14:paraId="63769B5C" w14:textId="77777777" w:rsidR="00C94072" w:rsidRDefault="00C94072" w:rsidP="00656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7"/>
        <w:contextualSpacing/>
      </w:pPr>
      <w:r>
        <w:t xml:space="preserve">Alle Infos: </w:t>
      </w:r>
      <w:hyperlink r:id="rId10" w:history="1">
        <w:r>
          <w:rPr>
            <w:rStyle w:val="Hyperlink"/>
          </w:rPr>
          <w:t>www.duftner.digital</w:t>
        </w:r>
      </w:hyperlink>
      <w:r>
        <w:t xml:space="preserve"> </w:t>
      </w:r>
    </w:p>
    <w:bookmarkEnd w:id="0"/>
    <w:p w14:paraId="63769B5D" w14:textId="77777777" w:rsidR="001D095C" w:rsidRDefault="001D095C" w:rsidP="0065661C">
      <w:pPr>
        <w:spacing w:after="0" w:line="240" w:lineRule="auto"/>
        <w:ind w:right="1417"/>
        <w:contextualSpacing/>
        <w:jc w:val="both"/>
      </w:pPr>
    </w:p>
    <w:p w14:paraId="63769B5E" w14:textId="77777777" w:rsidR="00A62839" w:rsidRDefault="00A62839" w:rsidP="0065661C">
      <w:pPr>
        <w:spacing w:after="0" w:line="240" w:lineRule="auto"/>
        <w:ind w:right="1417"/>
        <w:contextualSpacing/>
        <w:jc w:val="both"/>
      </w:pPr>
    </w:p>
    <w:p w14:paraId="63769B5F" w14:textId="77777777" w:rsidR="001F0C69" w:rsidRPr="001F0C69" w:rsidRDefault="00E7168F" w:rsidP="0065661C">
      <w:pPr>
        <w:spacing w:after="0" w:line="240" w:lineRule="auto"/>
        <w:ind w:right="1417"/>
        <w:contextualSpacing/>
        <w:rPr>
          <w:b/>
          <w:bCs/>
        </w:rPr>
      </w:pPr>
      <w:r>
        <w:rPr>
          <w:b/>
          <w:bCs/>
        </w:rPr>
        <w:t xml:space="preserve">Pressekontakt: </w:t>
      </w:r>
    </w:p>
    <w:p w14:paraId="63769B60" w14:textId="77777777" w:rsidR="0039462B" w:rsidRPr="001D095C" w:rsidRDefault="00E7168F" w:rsidP="0065661C">
      <w:pPr>
        <w:spacing w:after="0" w:line="240" w:lineRule="auto"/>
        <w:ind w:right="1417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Mag. Verena Wegscheider</w:t>
      </w:r>
    </w:p>
    <w:p w14:paraId="63769B61" w14:textId="77777777" w:rsidR="001D095C" w:rsidRPr="001D095C" w:rsidRDefault="001D095C" w:rsidP="0065661C">
      <w:pPr>
        <w:spacing w:after="0" w:line="240" w:lineRule="auto"/>
        <w:ind w:right="1417"/>
        <w:contextualSpacing/>
        <w:rPr>
          <w:sz w:val="20"/>
          <w:szCs w:val="20"/>
        </w:rPr>
      </w:pPr>
      <w:proofErr w:type="gramStart"/>
      <w:r w:rsidRPr="001D095C">
        <w:rPr>
          <w:sz w:val="20"/>
          <w:szCs w:val="20"/>
        </w:rPr>
        <w:t>duftner.digital</w:t>
      </w:r>
      <w:proofErr w:type="gramEnd"/>
      <w:r w:rsidRPr="001D095C">
        <w:rPr>
          <w:sz w:val="20"/>
          <w:szCs w:val="20"/>
        </w:rPr>
        <w:t xml:space="preserve"> </w:t>
      </w:r>
      <w:proofErr w:type="spellStart"/>
      <w:r w:rsidRPr="001D095C">
        <w:rPr>
          <w:sz w:val="20"/>
          <w:szCs w:val="20"/>
        </w:rPr>
        <w:t>services</w:t>
      </w:r>
      <w:proofErr w:type="spellEnd"/>
      <w:r w:rsidRPr="001D095C">
        <w:rPr>
          <w:sz w:val="20"/>
          <w:szCs w:val="20"/>
        </w:rPr>
        <w:t xml:space="preserve"> GmbH</w:t>
      </w:r>
    </w:p>
    <w:p w14:paraId="63769B62" w14:textId="00CA2539" w:rsidR="0039462B" w:rsidRPr="00991342" w:rsidRDefault="008135EF" w:rsidP="0065661C">
      <w:pPr>
        <w:spacing w:after="0" w:line="240" w:lineRule="auto"/>
        <w:ind w:right="1417"/>
        <w:contextualSpacing/>
        <w:rPr>
          <w:sz w:val="20"/>
          <w:szCs w:val="20"/>
          <w:lang w:val="en-US"/>
        </w:rPr>
      </w:pPr>
      <w:r w:rsidRPr="00991342">
        <w:rPr>
          <w:sz w:val="20"/>
          <w:szCs w:val="20"/>
          <w:lang w:val="en-US"/>
        </w:rPr>
        <w:t>Public</w:t>
      </w:r>
      <w:r w:rsidR="00E7168F" w:rsidRPr="00991342">
        <w:rPr>
          <w:sz w:val="20"/>
          <w:szCs w:val="20"/>
          <w:lang w:val="en-US"/>
        </w:rPr>
        <w:t xml:space="preserve"> Relations </w:t>
      </w:r>
    </w:p>
    <w:p w14:paraId="63769B63" w14:textId="358396B1" w:rsidR="0039462B" w:rsidRPr="00991342" w:rsidRDefault="0039462B" w:rsidP="0065661C">
      <w:pPr>
        <w:spacing w:after="0" w:line="240" w:lineRule="auto"/>
        <w:ind w:right="1417"/>
        <w:contextualSpacing/>
        <w:rPr>
          <w:sz w:val="20"/>
          <w:szCs w:val="20"/>
          <w:lang w:val="en-US"/>
        </w:rPr>
      </w:pPr>
      <w:r w:rsidRPr="00991342">
        <w:rPr>
          <w:sz w:val="20"/>
          <w:szCs w:val="20"/>
          <w:lang w:val="en-US"/>
        </w:rPr>
        <w:t>T.: +43</w:t>
      </w:r>
      <w:r w:rsidR="001F0C69" w:rsidRPr="00991342">
        <w:rPr>
          <w:sz w:val="20"/>
          <w:szCs w:val="20"/>
          <w:lang w:val="en-US"/>
        </w:rPr>
        <w:t> 660</w:t>
      </w:r>
      <w:r w:rsidR="001D095C" w:rsidRPr="00991342">
        <w:rPr>
          <w:sz w:val="20"/>
          <w:szCs w:val="20"/>
          <w:lang w:val="en-US"/>
        </w:rPr>
        <w:t> </w:t>
      </w:r>
      <w:r w:rsidR="008135EF" w:rsidRPr="00991342">
        <w:rPr>
          <w:sz w:val="20"/>
          <w:szCs w:val="20"/>
          <w:lang w:val="en-US"/>
        </w:rPr>
        <w:t>/ 80 62 770</w:t>
      </w:r>
    </w:p>
    <w:p w14:paraId="63769B64" w14:textId="77777777" w:rsidR="0039462B" w:rsidRPr="00991342" w:rsidRDefault="00853521" w:rsidP="0065661C">
      <w:pPr>
        <w:spacing w:after="0" w:line="240" w:lineRule="auto"/>
        <w:ind w:right="1417"/>
        <w:contextualSpacing/>
        <w:rPr>
          <w:sz w:val="20"/>
          <w:szCs w:val="20"/>
          <w:lang w:val="en-US"/>
        </w:rPr>
      </w:pPr>
      <w:hyperlink r:id="rId11" w:history="1">
        <w:r w:rsidR="00E7168F" w:rsidRPr="00991342">
          <w:rPr>
            <w:rStyle w:val="Hyperlink"/>
            <w:sz w:val="20"/>
            <w:szCs w:val="20"/>
            <w:lang w:val="en-US"/>
          </w:rPr>
          <w:t>verena.wegscheider@duftner.digital</w:t>
        </w:r>
      </w:hyperlink>
      <w:r w:rsidR="001F0C69" w:rsidRPr="00991342">
        <w:rPr>
          <w:sz w:val="20"/>
          <w:szCs w:val="20"/>
          <w:lang w:val="en-US"/>
        </w:rPr>
        <w:t xml:space="preserve"> </w:t>
      </w:r>
    </w:p>
    <w:p w14:paraId="63769B65" w14:textId="77777777" w:rsidR="0039462B" w:rsidRPr="001D095C" w:rsidRDefault="00853521" w:rsidP="0065661C">
      <w:pPr>
        <w:spacing w:after="0" w:line="240" w:lineRule="auto"/>
        <w:ind w:right="1417"/>
        <w:contextualSpacing/>
        <w:rPr>
          <w:sz w:val="20"/>
          <w:szCs w:val="20"/>
        </w:rPr>
      </w:pPr>
      <w:hyperlink r:id="rId12" w:history="1">
        <w:r w:rsidR="001F0C69" w:rsidRPr="001D095C">
          <w:rPr>
            <w:rStyle w:val="Hyperlink"/>
            <w:sz w:val="20"/>
            <w:szCs w:val="20"/>
          </w:rPr>
          <w:t>www.duftner.digital</w:t>
        </w:r>
      </w:hyperlink>
      <w:r w:rsidR="001F0C69" w:rsidRPr="001D095C">
        <w:rPr>
          <w:sz w:val="20"/>
          <w:szCs w:val="20"/>
        </w:rPr>
        <w:t xml:space="preserve"> </w:t>
      </w:r>
    </w:p>
    <w:sectPr w:rsidR="0039462B" w:rsidRPr="001D095C" w:rsidSect="00B150B8">
      <w:headerReference w:type="default" r:id="rId13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D6F9" w14:textId="77777777" w:rsidR="006C4266" w:rsidRDefault="006C4266" w:rsidP="000E5C39">
      <w:pPr>
        <w:spacing w:after="0" w:line="240" w:lineRule="auto"/>
      </w:pPr>
      <w:r>
        <w:separator/>
      </w:r>
    </w:p>
  </w:endnote>
  <w:endnote w:type="continuationSeparator" w:id="0">
    <w:p w14:paraId="3D776050" w14:textId="77777777" w:rsidR="006C4266" w:rsidRDefault="006C4266" w:rsidP="000E5C39">
      <w:pPr>
        <w:spacing w:after="0" w:line="240" w:lineRule="auto"/>
      </w:pPr>
      <w:r>
        <w:continuationSeparator/>
      </w:r>
    </w:p>
  </w:endnote>
  <w:endnote w:type="continuationNotice" w:id="1">
    <w:p w14:paraId="27265282" w14:textId="77777777" w:rsidR="006C4266" w:rsidRDefault="006C4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DF04" w14:textId="77777777" w:rsidR="006C4266" w:rsidRDefault="006C4266" w:rsidP="000E5C39">
      <w:pPr>
        <w:spacing w:after="0" w:line="240" w:lineRule="auto"/>
      </w:pPr>
      <w:r>
        <w:separator/>
      </w:r>
    </w:p>
  </w:footnote>
  <w:footnote w:type="continuationSeparator" w:id="0">
    <w:p w14:paraId="20A1D44C" w14:textId="77777777" w:rsidR="006C4266" w:rsidRDefault="006C4266" w:rsidP="000E5C39">
      <w:pPr>
        <w:spacing w:after="0" w:line="240" w:lineRule="auto"/>
      </w:pPr>
      <w:r>
        <w:continuationSeparator/>
      </w:r>
    </w:p>
  </w:footnote>
  <w:footnote w:type="continuationNotice" w:id="1">
    <w:p w14:paraId="4BEA7FDC" w14:textId="77777777" w:rsidR="006C4266" w:rsidRDefault="006C42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9B6A" w14:textId="77777777" w:rsidR="000E5C39" w:rsidRDefault="000E5C39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63769B6B" wp14:editId="46361947">
          <wp:simplePos x="0" y="0"/>
          <wp:positionH relativeFrom="margin">
            <wp:posOffset>3500413</wp:posOffset>
          </wp:positionH>
          <wp:positionV relativeFrom="paragraph">
            <wp:posOffset>-189865</wp:posOffset>
          </wp:positionV>
          <wp:extent cx="2298929" cy="86201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929" cy="86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3B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888143">
    <w:abstractNumId w:val="0"/>
  </w:num>
  <w:num w:numId="2" w16cid:durableId="663825979">
    <w:abstractNumId w:val="3"/>
  </w:num>
  <w:num w:numId="3" w16cid:durableId="635719985">
    <w:abstractNumId w:val="4"/>
  </w:num>
  <w:num w:numId="4" w16cid:durableId="1134561388">
    <w:abstractNumId w:val="6"/>
  </w:num>
  <w:num w:numId="5" w16cid:durableId="1499812427">
    <w:abstractNumId w:val="5"/>
  </w:num>
  <w:num w:numId="6" w16cid:durableId="2079787532">
    <w:abstractNumId w:val="1"/>
  </w:num>
  <w:num w:numId="7" w16cid:durableId="62154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98"/>
    <w:rsid w:val="00006E1C"/>
    <w:rsid w:val="00036FCB"/>
    <w:rsid w:val="00046A69"/>
    <w:rsid w:val="00051582"/>
    <w:rsid w:val="00061995"/>
    <w:rsid w:val="000628F8"/>
    <w:rsid w:val="000658FC"/>
    <w:rsid w:val="00067314"/>
    <w:rsid w:val="0007185B"/>
    <w:rsid w:val="00071A6E"/>
    <w:rsid w:val="00073057"/>
    <w:rsid w:val="00091F6A"/>
    <w:rsid w:val="0009235F"/>
    <w:rsid w:val="000C4CEE"/>
    <w:rsid w:val="000E5C39"/>
    <w:rsid w:val="000F20C4"/>
    <w:rsid w:val="000F703A"/>
    <w:rsid w:val="00102BEE"/>
    <w:rsid w:val="0012765B"/>
    <w:rsid w:val="00127E96"/>
    <w:rsid w:val="00134997"/>
    <w:rsid w:val="00153BD2"/>
    <w:rsid w:val="00163694"/>
    <w:rsid w:val="0017474D"/>
    <w:rsid w:val="001872D1"/>
    <w:rsid w:val="00196B67"/>
    <w:rsid w:val="001B1673"/>
    <w:rsid w:val="001B622E"/>
    <w:rsid w:val="001D095C"/>
    <w:rsid w:val="001D6DF9"/>
    <w:rsid w:val="001F0C69"/>
    <w:rsid w:val="00207C37"/>
    <w:rsid w:val="002206E8"/>
    <w:rsid w:val="00221198"/>
    <w:rsid w:val="002351B7"/>
    <w:rsid w:val="00244BB2"/>
    <w:rsid w:val="00262E70"/>
    <w:rsid w:val="00266549"/>
    <w:rsid w:val="00274429"/>
    <w:rsid w:val="00291B35"/>
    <w:rsid w:val="00294D8B"/>
    <w:rsid w:val="002A0153"/>
    <w:rsid w:val="002A0578"/>
    <w:rsid w:val="002A3431"/>
    <w:rsid w:val="002C1870"/>
    <w:rsid w:val="002D550C"/>
    <w:rsid w:val="002E2BAA"/>
    <w:rsid w:val="002F0B85"/>
    <w:rsid w:val="002F31AF"/>
    <w:rsid w:val="00301748"/>
    <w:rsid w:val="003046DA"/>
    <w:rsid w:val="00306999"/>
    <w:rsid w:val="003142CA"/>
    <w:rsid w:val="00327CE2"/>
    <w:rsid w:val="00330193"/>
    <w:rsid w:val="00340272"/>
    <w:rsid w:val="00367A98"/>
    <w:rsid w:val="00383BD0"/>
    <w:rsid w:val="003846A9"/>
    <w:rsid w:val="0039462B"/>
    <w:rsid w:val="003C4236"/>
    <w:rsid w:val="003C50CB"/>
    <w:rsid w:val="004117FC"/>
    <w:rsid w:val="00417758"/>
    <w:rsid w:val="00420077"/>
    <w:rsid w:val="004218A2"/>
    <w:rsid w:val="004370D0"/>
    <w:rsid w:val="00457DF0"/>
    <w:rsid w:val="00463B50"/>
    <w:rsid w:val="004669ED"/>
    <w:rsid w:val="00472806"/>
    <w:rsid w:val="0048109E"/>
    <w:rsid w:val="00482CEF"/>
    <w:rsid w:val="004830C7"/>
    <w:rsid w:val="0048638D"/>
    <w:rsid w:val="0049166D"/>
    <w:rsid w:val="004A5A52"/>
    <w:rsid w:val="004B27E4"/>
    <w:rsid w:val="004C6DBA"/>
    <w:rsid w:val="004D1D2E"/>
    <w:rsid w:val="004D5277"/>
    <w:rsid w:val="0050004A"/>
    <w:rsid w:val="00500485"/>
    <w:rsid w:val="00510944"/>
    <w:rsid w:val="00510E81"/>
    <w:rsid w:val="00513AC3"/>
    <w:rsid w:val="0051520E"/>
    <w:rsid w:val="00527BEF"/>
    <w:rsid w:val="0053233B"/>
    <w:rsid w:val="005608AC"/>
    <w:rsid w:val="00565D2B"/>
    <w:rsid w:val="00573213"/>
    <w:rsid w:val="0058075F"/>
    <w:rsid w:val="005B0A29"/>
    <w:rsid w:val="005B1F85"/>
    <w:rsid w:val="005B7661"/>
    <w:rsid w:val="005C273C"/>
    <w:rsid w:val="005D7E5B"/>
    <w:rsid w:val="005E3975"/>
    <w:rsid w:val="005E53B6"/>
    <w:rsid w:val="006265AC"/>
    <w:rsid w:val="0063490A"/>
    <w:rsid w:val="00635A86"/>
    <w:rsid w:val="0065661C"/>
    <w:rsid w:val="00660F13"/>
    <w:rsid w:val="00690578"/>
    <w:rsid w:val="006A1F87"/>
    <w:rsid w:val="006A2650"/>
    <w:rsid w:val="006B7C34"/>
    <w:rsid w:val="006C3B7E"/>
    <w:rsid w:val="006C4266"/>
    <w:rsid w:val="006E4D77"/>
    <w:rsid w:val="006F4A05"/>
    <w:rsid w:val="007120B7"/>
    <w:rsid w:val="00721A92"/>
    <w:rsid w:val="00721B6A"/>
    <w:rsid w:val="007664F6"/>
    <w:rsid w:val="00776072"/>
    <w:rsid w:val="00782195"/>
    <w:rsid w:val="00784BEA"/>
    <w:rsid w:val="00791BCA"/>
    <w:rsid w:val="00796737"/>
    <w:rsid w:val="007C0A5D"/>
    <w:rsid w:val="007D6D45"/>
    <w:rsid w:val="007E1774"/>
    <w:rsid w:val="007F0F69"/>
    <w:rsid w:val="007F2426"/>
    <w:rsid w:val="007F7841"/>
    <w:rsid w:val="00802767"/>
    <w:rsid w:val="00812C85"/>
    <w:rsid w:val="008135EF"/>
    <w:rsid w:val="00815583"/>
    <w:rsid w:val="00817459"/>
    <w:rsid w:val="008225F6"/>
    <w:rsid w:val="008252CD"/>
    <w:rsid w:val="00827CC1"/>
    <w:rsid w:val="008312BA"/>
    <w:rsid w:val="00832BDE"/>
    <w:rsid w:val="00853521"/>
    <w:rsid w:val="008540EA"/>
    <w:rsid w:val="0086348B"/>
    <w:rsid w:val="00877947"/>
    <w:rsid w:val="008901E7"/>
    <w:rsid w:val="008A01B0"/>
    <w:rsid w:val="008A4BBD"/>
    <w:rsid w:val="008A7677"/>
    <w:rsid w:val="008C1CFA"/>
    <w:rsid w:val="008F7CC4"/>
    <w:rsid w:val="008F7DC0"/>
    <w:rsid w:val="00900EA2"/>
    <w:rsid w:val="0090677C"/>
    <w:rsid w:val="00912D28"/>
    <w:rsid w:val="00915F4F"/>
    <w:rsid w:val="00917BB7"/>
    <w:rsid w:val="00932F30"/>
    <w:rsid w:val="009341DA"/>
    <w:rsid w:val="00935955"/>
    <w:rsid w:val="00942ACA"/>
    <w:rsid w:val="009441E3"/>
    <w:rsid w:val="00963883"/>
    <w:rsid w:val="009671EF"/>
    <w:rsid w:val="0097608C"/>
    <w:rsid w:val="00982C56"/>
    <w:rsid w:val="00991342"/>
    <w:rsid w:val="00992331"/>
    <w:rsid w:val="0099277A"/>
    <w:rsid w:val="009977C3"/>
    <w:rsid w:val="009A63B4"/>
    <w:rsid w:val="009A72E8"/>
    <w:rsid w:val="009B2BDB"/>
    <w:rsid w:val="009C4D41"/>
    <w:rsid w:val="009E7B53"/>
    <w:rsid w:val="00A067E8"/>
    <w:rsid w:val="00A12385"/>
    <w:rsid w:val="00A33664"/>
    <w:rsid w:val="00A33F02"/>
    <w:rsid w:val="00A52C9C"/>
    <w:rsid w:val="00A62839"/>
    <w:rsid w:val="00A84FE6"/>
    <w:rsid w:val="00A86CA2"/>
    <w:rsid w:val="00A90045"/>
    <w:rsid w:val="00A9737F"/>
    <w:rsid w:val="00AA2950"/>
    <w:rsid w:val="00AA3F5B"/>
    <w:rsid w:val="00AA61FB"/>
    <w:rsid w:val="00AC5D0D"/>
    <w:rsid w:val="00AC6D51"/>
    <w:rsid w:val="00AD6D42"/>
    <w:rsid w:val="00AD6EF1"/>
    <w:rsid w:val="00AE6256"/>
    <w:rsid w:val="00B058E9"/>
    <w:rsid w:val="00B117DB"/>
    <w:rsid w:val="00B1237C"/>
    <w:rsid w:val="00B12648"/>
    <w:rsid w:val="00B150B8"/>
    <w:rsid w:val="00B31AB8"/>
    <w:rsid w:val="00B46A78"/>
    <w:rsid w:val="00B554B7"/>
    <w:rsid w:val="00B60BDC"/>
    <w:rsid w:val="00B70B05"/>
    <w:rsid w:val="00B817EC"/>
    <w:rsid w:val="00B95B4D"/>
    <w:rsid w:val="00BA5CFC"/>
    <w:rsid w:val="00BA77B3"/>
    <w:rsid w:val="00BC2571"/>
    <w:rsid w:val="00BC6638"/>
    <w:rsid w:val="00BE129A"/>
    <w:rsid w:val="00C21374"/>
    <w:rsid w:val="00C34F24"/>
    <w:rsid w:val="00C36519"/>
    <w:rsid w:val="00C40022"/>
    <w:rsid w:val="00C41C54"/>
    <w:rsid w:val="00C56690"/>
    <w:rsid w:val="00C64A5D"/>
    <w:rsid w:val="00C8445A"/>
    <w:rsid w:val="00C94072"/>
    <w:rsid w:val="00CA5673"/>
    <w:rsid w:val="00CB7EB0"/>
    <w:rsid w:val="00CC2428"/>
    <w:rsid w:val="00CC4E9E"/>
    <w:rsid w:val="00CE4202"/>
    <w:rsid w:val="00CF66DD"/>
    <w:rsid w:val="00D01886"/>
    <w:rsid w:val="00D0491A"/>
    <w:rsid w:val="00D06950"/>
    <w:rsid w:val="00D10305"/>
    <w:rsid w:val="00D164F7"/>
    <w:rsid w:val="00D31E3B"/>
    <w:rsid w:val="00D33458"/>
    <w:rsid w:val="00D74E7D"/>
    <w:rsid w:val="00D933B7"/>
    <w:rsid w:val="00D9519D"/>
    <w:rsid w:val="00DA013A"/>
    <w:rsid w:val="00DA33B2"/>
    <w:rsid w:val="00DB784F"/>
    <w:rsid w:val="00E005FA"/>
    <w:rsid w:val="00E221FE"/>
    <w:rsid w:val="00E25157"/>
    <w:rsid w:val="00E26A02"/>
    <w:rsid w:val="00E35C99"/>
    <w:rsid w:val="00E40C5F"/>
    <w:rsid w:val="00E42DB0"/>
    <w:rsid w:val="00E54513"/>
    <w:rsid w:val="00E642BD"/>
    <w:rsid w:val="00E6665D"/>
    <w:rsid w:val="00E7168F"/>
    <w:rsid w:val="00E75F4C"/>
    <w:rsid w:val="00E871AC"/>
    <w:rsid w:val="00E95ED9"/>
    <w:rsid w:val="00EA32DF"/>
    <w:rsid w:val="00EB0327"/>
    <w:rsid w:val="00ED0614"/>
    <w:rsid w:val="00ED13A8"/>
    <w:rsid w:val="00ED1BCB"/>
    <w:rsid w:val="00ED3603"/>
    <w:rsid w:val="00EF1234"/>
    <w:rsid w:val="00F05B2E"/>
    <w:rsid w:val="00F3521C"/>
    <w:rsid w:val="00F41262"/>
    <w:rsid w:val="00F6139B"/>
    <w:rsid w:val="00F775BF"/>
    <w:rsid w:val="00F83C21"/>
    <w:rsid w:val="00F849A5"/>
    <w:rsid w:val="00F867F4"/>
    <w:rsid w:val="00F95C25"/>
    <w:rsid w:val="00FA2663"/>
    <w:rsid w:val="00FE7F55"/>
    <w:rsid w:val="00FF11B8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69B3D"/>
  <w15:docId w15:val="{27252FB4-3A7C-487C-BA2F-EFE9C7AB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072"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uftner.digit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ena.wegscheider@duftner.digita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uftner.digi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1644d-e79a-4079-be93-bc95d86344c1" xsi:nil="true"/>
    <lcf76f155ced4ddcb4097134ff3c332f xmlns="1b40c084-3367-4dc0-bd43-6887514e85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4019964730846AD5194442271DE20" ma:contentTypeVersion="12" ma:contentTypeDescription="Ein neues Dokument erstellen." ma:contentTypeScope="" ma:versionID="20d30fff5b8b5561317ae1646c47af60">
  <xsd:schema xmlns:xsd="http://www.w3.org/2001/XMLSchema" xmlns:xs="http://www.w3.org/2001/XMLSchema" xmlns:p="http://schemas.microsoft.com/office/2006/metadata/properties" xmlns:ns2="1b40c084-3367-4dc0-bd43-6887514e8599" xmlns:ns3="4241644d-e79a-4079-be93-bc95d86344c1" targetNamespace="http://schemas.microsoft.com/office/2006/metadata/properties" ma:root="true" ma:fieldsID="d2200b5fd07f37a5f6dabcf345e76661" ns2:_="" ns3:_="">
    <xsd:import namespace="1b40c084-3367-4dc0-bd43-6887514e8599"/>
    <xsd:import namespace="4241644d-e79a-4079-be93-bc95d86344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0c084-3367-4dc0-bd43-6887514e8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6f1b8a3-809f-4895-90d7-6b0e0f9a8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1644d-e79a-4079-be93-bc95d86344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5d0eed5-af1c-4bf5-ab8e-9fb3d4a56378}" ma:internalName="TaxCatchAll" ma:showField="CatchAllData" ma:web="4241644d-e79a-4079-be93-bc95d8634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3EE6D-16B8-4D79-A242-4C41CE5823D5}">
  <ds:schemaRefs>
    <ds:schemaRef ds:uri="http://schemas.microsoft.com/office/2006/metadata/properties"/>
    <ds:schemaRef ds:uri="http://schemas.microsoft.com/office/infopath/2007/PartnerControls"/>
    <ds:schemaRef ds:uri="4241644d-e79a-4079-be93-bc95d86344c1"/>
    <ds:schemaRef ds:uri="1b40c084-3367-4dc0-bd43-6887514e8599"/>
  </ds:schemaRefs>
</ds:datastoreItem>
</file>

<file path=customXml/itemProps2.xml><?xml version="1.0" encoding="utf-8"?>
<ds:datastoreItem xmlns:ds="http://schemas.openxmlformats.org/officeDocument/2006/customXml" ds:itemID="{306C8A84-89D4-47FA-B062-6B4C8C8C8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0c084-3367-4dc0-bd43-6887514e8599"/>
    <ds:schemaRef ds:uri="4241644d-e79a-4079-be93-bc95d8634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Wegscheider</dc:creator>
  <cp:lastModifiedBy>Verena Wegscheider</cp:lastModifiedBy>
  <cp:revision>18</cp:revision>
  <cp:lastPrinted>2020-06-30T11:38:00Z</cp:lastPrinted>
  <dcterms:created xsi:type="dcterms:W3CDTF">2023-02-13T14:05:00Z</dcterms:created>
  <dcterms:modified xsi:type="dcterms:W3CDTF">2023-02-21T10:55:00Z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0x010100D1A4019964730846AD5194442271DE20</vt:lpwstr>
  </property>
  <property fmtid="{D5CDD505-2E9C-101B-9397-08002B2CF9AE}" pid="3" name="MediaServiceImageTags">
    <vt:lpwstr/>
  </property>
  <property fmtid="{D5CDD505-2E9C-101B-9397-08002B2CF9AE}" pid="4" name="MSIP_Label_40846a74-ffae-4f00-bbe7-958c1ac6ad62_Enabled">
    <vt:lpwstr>true</vt:lpwstr>
  </property>
  <property fmtid="{D5CDD505-2E9C-101B-9397-08002B2CF9AE}" pid="5" name="MSIP_Label_40846a74-ffae-4f00-bbe7-958c1ac6ad62_SetDate">
    <vt:lpwstr>2023-02-13T14:04:45Z</vt:lpwstr>
  </property>
  <property fmtid="{D5CDD505-2E9C-101B-9397-08002B2CF9AE}" pid="6" name="MSIP_Label_40846a74-ffae-4f00-bbe7-958c1ac6ad62_Method">
    <vt:lpwstr>Standard</vt:lpwstr>
  </property>
  <property fmtid="{D5CDD505-2E9C-101B-9397-08002B2CF9AE}" pid="7" name="MSIP_Label_40846a74-ffae-4f00-bbe7-958c1ac6ad62_Name">
    <vt:lpwstr>RBGT_Intern</vt:lpwstr>
  </property>
  <property fmtid="{D5CDD505-2E9C-101B-9397-08002B2CF9AE}" pid="8" name="MSIP_Label_40846a74-ffae-4f00-bbe7-958c1ac6ad62_SiteId">
    <vt:lpwstr>8c4c0431-0b4f-4689-b059-0c642dabbadf</vt:lpwstr>
  </property>
  <property fmtid="{D5CDD505-2E9C-101B-9397-08002B2CF9AE}" pid="9" name="MSIP_Label_40846a74-ffae-4f00-bbe7-958c1ac6ad62_ActionId">
    <vt:lpwstr>b5430c7a-6092-4485-8b3b-55293ba6692e</vt:lpwstr>
  </property>
  <property fmtid="{D5CDD505-2E9C-101B-9397-08002B2CF9AE}" pid="10" name="MSIP_Label_40846a74-ffae-4f00-bbe7-958c1ac6ad62_ContentBits">
    <vt:lpwstr>2</vt:lpwstr>
  </property>
</Properties>
</file>