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4829" w14:textId="1776E0DB" w:rsidR="00DD733E" w:rsidRDefault="00DD733E" w:rsidP="00823060">
      <w:pPr>
        <w:spacing w:line="240" w:lineRule="auto"/>
        <w:contextualSpacing/>
        <w:rPr>
          <w:b/>
          <w:bCs/>
          <w:sz w:val="28"/>
          <w:szCs w:val="28"/>
        </w:rPr>
      </w:pPr>
    </w:p>
    <w:p w14:paraId="469CE4A9" w14:textId="77777777" w:rsidR="00BF40F9" w:rsidRDefault="00BF40F9" w:rsidP="00823060">
      <w:pPr>
        <w:spacing w:line="240" w:lineRule="auto"/>
        <w:contextualSpacing/>
        <w:rPr>
          <w:b/>
          <w:bCs/>
          <w:sz w:val="28"/>
          <w:szCs w:val="28"/>
        </w:rPr>
      </w:pPr>
    </w:p>
    <w:p w14:paraId="09A190A2" w14:textId="77777777" w:rsidR="00153BD2" w:rsidRPr="00153BD2" w:rsidRDefault="00B87234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Presseaussendung </w:t>
      </w:r>
    </w:p>
    <w:p w14:paraId="16364263" w14:textId="4F85F843" w:rsidR="00153BD2" w:rsidRDefault="00205AAF" w:rsidP="00153BD2">
      <w:pPr>
        <w:spacing w:line="240" w:lineRule="auto"/>
        <w:contextualSpacing/>
        <w:jc w:val="right"/>
      </w:pPr>
      <w:r>
        <w:t xml:space="preserve">Tirol / </w:t>
      </w:r>
      <w:r w:rsidR="00565456">
        <w:t xml:space="preserve">Veranstaltungen </w:t>
      </w:r>
      <w:r w:rsidR="00067ACC">
        <w:t>/ Ausb</w:t>
      </w:r>
      <w:r w:rsidR="002137C9">
        <w:t xml:space="preserve">ildung </w:t>
      </w:r>
      <w:r w:rsidR="00EF6259">
        <w:t>/ Sicherheit</w:t>
      </w:r>
      <w:r w:rsidR="0084054B">
        <w:t xml:space="preserve"> </w:t>
      </w:r>
      <w:r w:rsidR="00FC4F71">
        <w:t>/ Digitalisierung</w:t>
      </w:r>
    </w:p>
    <w:p w14:paraId="3A9D97E6" w14:textId="77777777" w:rsidR="00153BD2" w:rsidRDefault="00153BD2" w:rsidP="00153BD2">
      <w:pPr>
        <w:spacing w:line="240" w:lineRule="auto"/>
        <w:contextualSpacing/>
      </w:pPr>
    </w:p>
    <w:p w14:paraId="04F119C0" w14:textId="3BE1DA49" w:rsidR="00FA4C6C" w:rsidRDefault="00153BD2" w:rsidP="00237763">
      <w:pPr>
        <w:spacing w:line="240" w:lineRule="auto"/>
        <w:contextualSpacing/>
        <w:jc w:val="right"/>
      </w:pPr>
      <w:r w:rsidRPr="00CB1639">
        <w:t xml:space="preserve">Innsbruck, </w:t>
      </w:r>
      <w:r w:rsidR="00B33E4A" w:rsidRPr="00B33E4A">
        <w:t>2</w:t>
      </w:r>
      <w:r w:rsidR="000360D8">
        <w:t>3</w:t>
      </w:r>
      <w:r w:rsidR="00F70F18" w:rsidRPr="00B33E4A">
        <w:t>.06</w:t>
      </w:r>
      <w:r w:rsidR="00EF6259" w:rsidRPr="00B33E4A">
        <w:t>.202</w:t>
      </w:r>
      <w:r w:rsidR="00FC4F71" w:rsidRPr="00B33E4A">
        <w:t>1</w:t>
      </w:r>
    </w:p>
    <w:p w14:paraId="58187903" w14:textId="77777777" w:rsidR="00690837" w:rsidRDefault="00690837" w:rsidP="00153BD2">
      <w:pPr>
        <w:spacing w:line="240" w:lineRule="auto"/>
        <w:ind w:right="1701"/>
        <w:contextualSpacing/>
        <w:jc w:val="both"/>
        <w:rPr>
          <w:b/>
          <w:bCs/>
          <w:u w:val="single"/>
        </w:rPr>
      </w:pPr>
    </w:p>
    <w:p w14:paraId="5D414D90" w14:textId="4EA76A8B" w:rsidR="00F079E8" w:rsidRPr="00D473F5" w:rsidRDefault="00FE4AD6" w:rsidP="00F079E8">
      <w:pPr>
        <w:spacing w:line="240" w:lineRule="auto"/>
        <w:ind w:right="1417"/>
        <w:contextualSpacing/>
        <w:jc w:val="both"/>
        <w:rPr>
          <w:b/>
          <w:bCs/>
          <w:u w:val="single"/>
        </w:rPr>
      </w:pPr>
      <w:bookmarkStart w:id="0" w:name="_Hlk74224087"/>
      <w:r>
        <w:rPr>
          <w:b/>
          <w:bCs/>
          <w:u w:val="single"/>
        </w:rPr>
        <w:t>Nach der Eroberung der Tiroler Tourismusbranche geht die Erfolgsgeschichte weiter:</w:t>
      </w:r>
    </w:p>
    <w:p w14:paraId="2D497670" w14:textId="77777777" w:rsidR="00F079E8" w:rsidRPr="00D473F5" w:rsidRDefault="00F079E8" w:rsidP="00F079E8">
      <w:pPr>
        <w:spacing w:line="240" w:lineRule="auto"/>
        <w:ind w:right="1701"/>
        <w:contextualSpacing/>
        <w:jc w:val="both"/>
      </w:pPr>
    </w:p>
    <w:p w14:paraId="00A1FE42" w14:textId="3145D95A" w:rsidR="00F5564D" w:rsidRDefault="0001568C" w:rsidP="000E388E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Die</w:t>
      </w:r>
      <w:r w:rsidR="00FA6DC8">
        <w:rPr>
          <w:b/>
          <w:bCs/>
          <w:sz w:val="32"/>
          <w:szCs w:val="32"/>
        </w:rPr>
        <w:t xml:space="preserve"> </w:t>
      </w:r>
      <w:r w:rsidR="00F079E8">
        <w:rPr>
          <w:b/>
          <w:bCs/>
          <w:sz w:val="32"/>
          <w:szCs w:val="32"/>
        </w:rPr>
        <w:t>„Safe Service®“</w:t>
      </w:r>
      <w:r w:rsidR="00FE4AD6">
        <w:rPr>
          <w:b/>
          <w:bCs/>
          <w:sz w:val="32"/>
          <w:szCs w:val="32"/>
        </w:rPr>
        <w:t xml:space="preserve"> </w:t>
      </w:r>
      <w:r w:rsidR="008C6B91">
        <w:rPr>
          <w:b/>
          <w:bCs/>
          <w:sz w:val="32"/>
          <w:szCs w:val="32"/>
        </w:rPr>
        <w:t>Lern-</w:t>
      </w:r>
      <w:r w:rsidR="00F079E8">
        <w:rPr>
          <w:b/>
          <w:bCs/>
          <w:sz w:val="32"/>
          <w:szCs w:val="32"/>
        </w:rPr>
        <w:t>App</w:t>
      </w:r>
      <w:r w:rsidR="006D39F1">
        <w:rPr>
          <w:b/>
          <w:bCs/>
          <w:sz w:val="32"/>
          <w:szCs w:val="32"/>
        </w:rPr>
        <w:t xml:space="preserve"> </w:t>
      </w:r>
      <w:r w:rsidR="00FA6DC8">
        <w:rPr>
          <w:b/>
          <w:bCs/>
          <w:sz w:val="32"/>
          <w:szCs w:val="32"/>
        </w:rPr>
        <w:t xml:space="preserve">macht </w:t>
      </w:r>
      <w:r w:rsidR="00F50B3C">
        <w:rPr>
          <w:b/>
          <w:bCs/>
          <w:sz w:val="32"/>
          <w:szCs w:val="32"/>
        </w:rPr>
        <w:t>Tirol</w:t>
      </w:r>
      <w:r w:rsidR="00FA6DC8">
        <w:rPr>
          <w:b/>
          <w:bCs/>
          <w:sz w:val="32"/>
          <w:szCs w:val="32"/>
        </w:rPr>
        <w:t xml:space="preserve"> </w:t>
      </w:r>
      <w:r w:rsidR="00001D33" w:rsidRPr="00001D33">
        <w:rPr>
          <w:b/>
          <w:bCs/>
          <w:sz w:val="32"/>
          <w:szCs w:val="32"/>
        </w:rPr>
        <w:t>zum sicheren Kongress- und Tagungsland</w:t>
      </w:r>
    </w:p>
    <w:p w14:paraId="5FB024DD" w14:textId="77777777" w:rsidR="00001D33" w:rsidRPr="00001D33" w:rsidRDefault="00001D33" w:rsidP="000E388E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</w:p>
    <w:p w14:paraId="6F23FC85" w14:textId="2B5B6E15" w:rsidR="00BD0B05" w:rsidRDefault="003D0730" w:rsidP="000E388E">
      <w:pP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Rund </w:t>
      </w:r>
      <w:r w:rsidR="00F5564D">
        <w:rPr>
          <w:b/>
          <w:bCs/>
        </w:rPr>
        <w:t>1.500 Anmeldungen v</w:t>
      </w:r>
      <w:r w:rsidR="00FA6DC8">
        <w:rPr>
          <w:b/>
          <w:bCs/>
        </w:rPr>
        <w:t xml:space="preserve">on </w:t>
      </w:r>
      <w:r w:rsidR="00F5564D">
        <w:rPr>
          <w:b/>
          <w:bCs/>
        </w:rPr>
        <w:t>Hotels, Restaurants und</w:t>
      </w:r>
      <w:r w:rsidR="00FA6DC8">
        <w:rPr>
          <w:b/>
          <w:bCs/>
        </w:rPr>
        <w:t xml:space="preserve"> Freizeitbetrieben</w:t>
      </w:r>
      <w:r w:rsidR="00DC16D7">
        <w:rPr>
          <w:b/>
          <w:bCs/>
        </w:rPr>
        <w:t xml:space="preserve"> konnte die </w:t>
      </w:r>
      <w:r w:rsidR="00474E6F">
        <w:rPr>
          <w:b/>
          <w:bCs/>
        </w:rPr>
        <w:t xml:space="preserve">kostenlose </w:t>
      </w:r>
      <w:r w:rsidR="00DC16D7">
        <w:rPr>
          <w:b/>
          <w:bCs/>
        </w:rPr>
        <w:t xml:space="preserve">Lern-App „Safe Service®“ </w:t>
      </w:r>
      <w:r w:rsidR="001A5667">
        <w:rPr>
          <w:b/>
          <w:bCs/>
        </w:rPr>
        <w:t>rund um den spannenden</w:t>
      </w:r>
      <w:r w:rsidR="00DC16D7">
        <w:rPr>
          <w:b/>
          <w:bCs/>
        </w:rPr>
        <w:t xml:space="preserve"> </w:t>
      </w:r>
      <w:proofErr w:type="spellStart"/>
      <w:r w:rsidR="00F5564D">
        <w:rPr>
          <w:b/>
          <w:bCs/>
        </w:rPr>
        <w:t>ReStart</w:t>
      </w:r>
      <w:proofErr w:type="spellEnd"/>
      <w:r w:rsidR="002058E6">
        <w:rPr>
          <w:b/>
          <w:bCs/>
        </w:rPr>
        <w:t xml:space="preserve"> der Tiroler Tourismusbranche </w:t>
      </w:r>
      <w:r w:rsidR="008E0008">
        <w:rPr>
          <w:b/>
          <w:bCs/>
        </w:rPr>
        <w:t>im</w:t>
      </w:r>
      <w:r w:rsidR="00F5564D">
        <w:rPr>
          <w:b/>
          <w:bCs/>
        </w:rPr>
        <w:t xml:space="preserve"> Mai</w:t>
      </w:r>
      <w:r w:rsidR="00DC16D7">
        <w:rPr>
          <w:b/>
          <w:bCs/>
        </w:rPr>
        <w:t xml:space="preserve"> verzeichnen. Nun geht die zweimonatige Erfolgsgeschichte </w:t>
      </w:r>
      <w:r w:rsidR="00BD0B05">
        <w:rPr>
          <w:b/>
          <w:bCs/>
        </w:rPr>
        <w:t xml:space="preserve">einer der beliebtesten Tourismus-Initiativen Tirols </w:t>
      </w:r>
      <w:r w:rsidR="00DC16D7">
        <w:rPr>
          <w:b/>
          <w:bCs/>
        </w:rPr>
        <w:t>weiter</w:t>
      </w:r>
      <w:r w:rsidR="00877AEB">
        <w:rPr>
          <w:b/>
          <w:bCs/>
        </w:rPr>
        <w:t xml:space="preserve"> und </w:t>
      </w:r>
      <w:r w:rsidR="00ED6E80">
        <w:rPr>
          <w:b/>
          <w:bCs/>
        </w:rPr>
        <w:t xml:space="preserve">sogar </w:t>
      </w:r>
      <w:r w:rsidR="00877AEB">
        <w:rPr>
          <w:b/>
          <w:bCs/>
        </w:rPr>
        <w:t xml:space="preserve">über die Grenzen </w:t>
      </w:r>
      <w:r w:rsidR="002058E6">
        <w:rPr>
          <w:b/>
          <w:bCs/>
        </w:rPr>
        <w:t>ihrer ursprünglichen Zielgruppe</w:t>
      </w:r>
      <w:r w:rsidR="00ED6E80">
        <w:rPr>
          <w:b/>
          <w:bCs/>
        </w:rPr>
        <w:t xml:space="preserve"> hinaus. </w:t>
      </w:r>
      <w:r w:rsidR="00001D33" w:rsidRPr="00001D33">
        <w:rPr>
          <w:b/>
          <w:bCs/>
        </w:rPr>
        <w:t xml:space="preserve">Passend zur heiß ersehnten Wiederbelebung des Kultur- und Veranstaltungswesens heißt es nun auch für das </w:t>
      </w:r>
      <w:proofErr w:type="spellStart"/>
      <w:r w:rsidR="00001D33" w:rsidRPr="00001D33">
        <w:rPr>
          <w:b/>
          <w:bCs/>
        </w:rPr>
        <w:t>Convention</w:t>
      </w:r>
      <w:proofErr w:type="spellEnd"/>
      <w:r w:rsidR="00001D33" w:rsidRPr="00001D33">
        <w:rPr>
          <w:b/>
          <w:bCs/>
        </w:rPr>
        <w:t xml:space="preserve"> Bureau </w:t>
      </w:r>
      <w:proofErr w:type="gramStart"/>
      <w:r w:rsidR="00001D33" w:rsidRPr="00001D33">
        <w:rPr>
          <w:b/>
          <w:bCs/>
        </w:rPr>
        <w:t xml:space="preserve">Tirol </w:t>
      </w:r>
      <w:r>
        <w:rPr>
          <w:b/>
          <w:bCs/>
        </w:rPr>
        <w:t xml:space="preserve"> –</w:t>
      </w:r>
      <w:proofErr w:type="gramEnd"/>
      <w:r>
        <w:rPr>
          <w:b/>
          <w:bCs/>
        </w:rPr>
        <w:t xml:space="preserve"> </w:t>
      </w:r>
      <w:r w:rsidRPr="00001D33">
        <w:rPr>
          <w:b/>
          <w:bCs/>
        </w:rPr>
        <w:t xml:space="preserve"> </w:t>
      </w:r>
      <w:r w:rsidR="00001D33" w:rsidRPr="00001D33">
        <w:rPr>
          <w:b/>
          <w:bCs/>
        </w:rPr>
        <w:t xml:space="preserve">als frisch zertifizierter </w:t>
      </w:r>
      <w:r>
        <w:rPr>
          <w:b/>
          <w:bCs/>
        </w:rPr>
        <w:t>„</w:t>
      </w:r>
      <w:r w:rsidR="00001D33" w:rsidRPr="00001D33">
        <w:rPr>
          <w:b/>
          <w:bCs/>
        </w:rPr>
        <w:t>Safe Service</w:t>
      </w:r>
      <w:r>
        <w:rPr>
          <w:b/>
          <w:bCs/>
        </w:rPr>
        <w:t>®“</w:t>
      </w:r>
      <w:r w:rsidR="00001D33" w:rsidRPr="00001D33">
        <w:rPr>
          <w:b/>
          <w:bCs/>
        </w:rPr>
        <w:t xml:space="preserve"> Betrieb – und seine Partner für alle zukünftigen Meetings: </w:t>
      </w:r>
      <w:proofErr w:type="spellStart"/>
      <w:r w:rsidR="00786D62">
        <w:rPr>
          <w:b/>
          <w:bCs/>
        </w:rPr>
        <w:t>c</w:t>
      </w:r>
      <w:r w:rsidR="00001D33" w:rsidRPr="00001D33">
        <w:rPr>
          <w:b/>
          <w:bCs/>
        </w:rPr>
        <w:t>onnect</w:t>
      </w:r>
      <w:proofErr w:type="spellEnd"/>
      <w:r w:rsidR="00001D33" w:rsidRPr="00001D33">
        <w:rPr>
          <w:b/>
          <w:bCs/>
        </w:rPr>
        <w:t xml:space="preserve"> &amp; </w:t>
      </w:r>
      <w:proofErr w:type="spellStart"/>
      <w:r w:rsidR="00001D33" w:rsidRPr="00001D33">
        <w:rPr>
          <w:b/>
          <w:bCs/>
        </w:rPr>
        <w:t>be</w:t>
      </w:r>
      <w:proofErr w:type="spellEnd"/>
      <w:r w:rsidR="00001D33" w:rsidRPr="00001D33">
        <w:rPr>
          <w:b/>
          <w:bCs/>
        </w:rPr>
        <w:t xml:space="preserve"> </w:t>
      </w:r>
      <w:proofErr w:type="spellStart"/>
      <w:r w:rsidR="00001D33" w:rsidRPr="00001D33">
        <w:rPr>
          <w:b/>
          <w:bCs/>
        </w:rPr>
        <w:t>safe</w:t>
      </w:r>
      <w:proofErr w:type="spellEnd"/>
      <w:r w:rsidR="00001D33" w:rsidRPr="00001D33">
        <w:rPr>
          <w:b/>
          <w:bCs/>
        </w:rPr>
        <w:t>!</w:t>
      </w:r>
    </w:p>
    <w:p w14:paraId="6837DB27" w14:textId="77777777" w:rsidR="00001D33" w:rsidRDefault="00001D33" w:rsidP="000E388E">
      <w:pPr>
        <w:spacing w:line="240" w:lineRule="auto"/>
        <w:ind w:right="1701"/>
        <w:contextualSpacing/>
        <w:jc w:val="both"/>
        <w:rPr>
          <w:b/>
          <w:bCs/>
        </w:rPr>
      </w:pPr>
    </w:p>
    <w:p w14:paraId="3192B3D2" w14:textId="6D9AF457" w:rsidR="00BD0B05" w:rsidRPr="00142161" w:rsidRDefault="00001D33" w:rsidP="000E388E">
      <w:pP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#meetsafeintirol </w:t>
      </w:r>
      <w:r w:rsidR="003D0730">
        <w:rPr>
          <w:b/>
          <w:bCs/>
        </w:rPr>
        <w:t xml:space="preserve">– </w:t>
      </w:r>
      <w:r w:rsidR="003C7F2B" w:rsidRPr="00142161">
        <w:rPr>
          <w:b/>
          <w:bCs/>
        </w:rPr>
        <w:t>Messen und Veranstaltungen sicher erleben und genießen</w:t>
      </w:r>
    </w:p>
    <w:p w14:paraId="29DAE603" w14:textId="0E6A0485" w:rsidR="00630BC3" w:rsidRDefault="00001D33" w:rsidP="00001D33">
      <w:pPr>
        <w:spacing w:line="240" w:lineRule="auto"/>
        <w:ind w:right="1701"/>
        <w:contextualSpacing/>
        <w:jc w:val="both"/>
      </w:pPr>
      <w:r>
        <w:t>„Unser qualitätsgeprüftes Netzwerk aus Kongresshäusern, Eventlocations, Tagungshotels, Eventagenturen und außergewöhnlichen Incentive</w:t>
      </w:r>
      <w:r w:rsidR="0063235B">
        <w:t>-M</w:t>
      </w:r>
      <w:r>
        <w:t>öglichkeiten ist unsere Visitenkarte! Jetzt können wir unsere Betriebe auch dabei unterstützen, sich sichtbar und kostenlos als „</w:t>
      </w:r>
      <w:proofErr w:type="spellStart"/>
      <w:r>
        <w:t>safe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>“ digital zertifizieren zu lassen!“</w:t>
      </w:r>
      <w:r w:rsidR="0063235B">
        <w:t>,</w:t>
      </w:r>
      <w:r>
        <w:t xml:space="preserve"> freut sich Veronika </w:t>
      </w:r>
      <w:proofErr w:type="spellStart"/>
      <w:r>
        <w:t>Handl</w:t>
      </w:r>
      <w:proofErr w:type="spellEnd"/>
      <w:r>
        <w:t xml:space="preserve">, Leiterin des </w:t>
      </w:r>
      <w:proofErr w:type="spellStart"/>
      <w:r>
        <w:t>Convention</w:t>
      </w:r>
      <w:proofErr w:type="spellEnd"/>
      <w:r>
        <w:t xml:space="preserve"> Bureau Tirol</w:t>
      </w:r>
      <w:r w:rsidR="0063235B">
        <w:t>.</w:t>
      </w:r>
    </w:p>
    <w:p w14:paraId="414800C8" w14:textId="77777777" w:rsidR="00B33E4A" w:rsidRDefault="00B33E4A" w:rsidP="000E388E">
      <w:pPr>
        <w:spacing w:line="240" w:lineRule="auto"/>
        <w:ind w:right="1701"/>
        <w:contextualSpacing/>
        <w:jc w:val="both"/>
        <w:rPr>
          <w:b/>
          <w:bCs/>
        </w:rPr>
      </w:pPr>
    </w:p>
    <w:p w14:paraId="427EBA20" w14:textId="5B009B05" w:rsidR="006C41B3" w:rsidRPr="006C41B3" w:rsidRDefault="006C41B3" w:rsidP="000E388E">
      <w:pPr>
        <w:spacing w:line="240" w:lineRule="auto"/>
        <w:ind w:right="1701"/>
        <w:contextualSpacing/>
        <w:jc w:val="both"/>
        <w:rPr>
          <w:b/>
          <w:bCs/>
        </w:rPr>
      </w:pPr>
      <w:r w:rsidRPr="006C41B3">
        <w:rPr>
          <w:b/>
          <w:bCs/>
        </w:rPr>
        <w:t>Digital</w:t>
      </w:r>
      <w:r>
        <w:rPr>
          <w:b/>
          <w:bCs/>
        </w:rPr>
        <w:t xml:space="preserve"> &amp; persönlich –</w:t>
      </w:r>
      <w:r w:rsidRPr="006C41B3">
        <w:rPr>
          <w:b/>
          <w:bCs/>
        </w:rPr>
        <w:t xml:space="preserve"> </w:t>
      </w:r>
      <w:r>
        <w:rPr>
          <w:b/>
          <w:bCs/>
        </w:rPr>
        <w:t>individuelles Präventionskonzept</w:t>
      </w:r>
      <w:r w:rsidR="00B703CE">
        <w:rPr>
          <w:b/>
          <w:bCs/>
        </w:rPr>
        <w:t xml:space="preserve"> </w:t>
      </w:r>
      <w:r w:rsidR="00FA6DC8">
        <w:rPr>
          <w:b/>
          <w:bCs/>
        </w:rPr>
        <w:t>für erfolgreiche Events</w:t>
      </w:r>
    </w:p>
    <w:p w14:paraId="00F898B0" w14:textId="6C9CB034" w:rsidR="0066448D" w:rsidRDefault="00B33E4A" w:rsidP="00855D2E">
      <w:pPr>
        <w:spacing w:line="240" w:lineRule="auto"/>
        <w:ind w:right="1701"/>
        <w:contextualSpacing/>
        <w:jc w:val="both"/>
      </w:pPr>
      <w:r>
        <w:t>Vor allem die Meetings</w:t>
      </w:r>
      <w:r w:rsidR="003D0730">
        <w:t>-</w:t>
      </w:r>
      <w:proofErr w:type="spellStart"/>
      <w:r>
        <w:t>Industry</w:t>
      </w:r>
      <w:proofErr w:type="spellEnd"/>
      <w:r>
        <w:t xml:space="preserve"> benötigt maßgeschneiderte Präventionskonzepte. </w:t>
      </w:r>
    </w:p>
    <w:p w14:paraId="161F2029" w14:textId="1815D0F0" w:rsidR="00DD733E" w:rsidRDefault="0066448D" w:rsidP="00855D2E">
      <w:pPr>
        <w:spacing w:line="240" w:lineRule="auto"/>
        <w:ind w:right="1701"/>
        <w:contextualSpacing/>
        <w:jc w:val="both"/>
      </w:pPr>
      <w:r w:rsidRPr="003B7BA7">
        <w:t xml:space="preserve">„Safe Service®“ </w:t>
      </w:r>
      <w:r w:rsidR="002E3D39" w:rsidRPr="003B7BA7">
        <w:t>unterstützt Veranstalter*innen bei Bedarf</w:t>
      </w:r>
      <w:r w:rsidR="003D0730" w:rsidRPr="003B7BA7">
        <w:t xml:space="preserve">, also zusätzlich zur kostenlosen Lern-App, </w:t>
      </w:r>
      <w:r w:rsidR="002E3D39" w:rsidRPr="003B7BA7">
        <w:t>ganz individuell bei der Präventionskonzepterstellung</w:t>
      </w:r>
      <w:r w:rsidR="003D0730" w:rsidRPr="003B7BA7">
        <w:t>.</w:t>
      </w:r>
      <w:r w:rsidR="002E3D39" w:rsidRPr="003B7BA7">
        <w:t xml:space="preserve"> </w:t>
      </w:r>
      <w:r w:rsidR="003D0730" w:rsidRPr="003B7BA7">
        <w:t xml:space="preserve">Mittels Lern-App </w:t>
      </w:r>
      <w:r w:rsidR="002E3D39" w:rsidRPr="003B7BA7">
        <w:t>werden</w:t>
      </w:r>
      <w:r w:rsidR="00B33E4A" w:rsidRPr="003B7BA7">
        <w:t xml:space="preserve"> Mitarbeiter*innen nicht nur am Smartphone</w:t>
      </w:r>
      <w:r w:rsidR="002E3D39" w:rsidRPr="003B7BA7">
        <w:t xml:space="preserve"> geschult</w:t>
      </w:r>
      <w:r w:rsidR="00B33E4A" w:rsidRPr="003B7BA7">
        <w:t>, sondern</w:t>
      </w:r>
      <w:r w:rsidR="002E3D39" w:rsidRPr="003B7BA7">
        <w:t xml:space="preserve"> erhalten</w:t>
      </w:r>
      <w:r w:rsidR="00B33E4A" w:rsidRPr="003B7BA7">
        <w:t xml:space="preserve"> auch stets aktuelle Neuigkeiten zu Abstandsregelungen, Gästeregistrierung</w:t>
      </w:r>
      <w:r w:rsidR="00B33E4A" w:rsidRPr="00630BC3">
        <w:t xml:space="preserve"> und Eintrittstests</w:t>
      </w:r>
      <w:r w:rsidR="00B33E4A">
        <w:t xml:space="preserve">. </w:t>
      </w:r>
      <w:proofErr w:type="spellStart"/>
      <w:r w:rsidR="003D0730" w:rsidRPr="003B7BA7">
        <w:rPr>
          <w:color w:val="000000" w:themeColor="text1"/>
        </w:rPr>
        <w:t>Weiters</w:t>
      </w:r>
      <w:proofErr w:type="spellEnd"/>
      <w:r w:rsidR="003B7BA7">
        <w:t xml:space="preserve"> </w:t>
      </w:r>
      <w:r w:rsidR="00B33E4A" w:rsidRPr="000F29AF">
        <w:t xml:space="preserve">ist </w:t>
      </w:r>
      <w:r w:rsidR="00B33E4A">
        <w:t>die Initiative</w:t>
      </w:r>
      <w:r w:rsidR="00B33E4A" w:rsidRPr="000F29AF">
        <w:t xml:space="preserve"> auch ein Kommunikationsmittel, um sich </w:t>
      </w:r>
      <w:r w:rsidR="00B33E4A">
        <w:t xml:space="preserve">mit Zertifikat und Sticker </w:t>
      </w:r>
      <w:r w:rsidR="00B33E4A" w:rsidRPr="00BC70F7">
        <w:t>sichtbar nach außen als verantwortungsvolle Gastgeber</w:t>
      </w:r>
      <w:r w:rsidR="00B33E4A">
        <w:t>*innen</w:t>
      </w:r>
      <w:r w:rsidR="00B33E4A" w:rsidRPr="00BC70F7">
        <w:t xml:space="preserve"> zu positionieren.</w:t>
      </w:r>
      <w:r w:rsidR="00B33E4A">
        <w:t xml:space="preserve"> Im Auftrag der Wirtschaftskammer hat das Innsbrucker Digitalisierungsunternehmen </w:t>
      </w:r>
      <w:proofErr w:type="spellStart"/>
      <w:proofErr w:type="gramStart"/>
      <w:r w:rsidR="00B33E4A">
        <w:t>duftner.digital</w:t>
      </w:r>
      <w:proofErr w:type="spellEnd"/>
      <w:proofErr w:type="gramEnd"/>
      <w:r w:rsidR="00B33E4A">
        <w:t xml:space="preserve"> die Lern-App so konzipiert, dass sie die wesentlichen Corona-Vorgaben der Bundesregierung benutzungsfreundlich, einfach und mit vielen Bildern und Videos zeigt. CEO Dieter </w:t>
      </w:r>
      <w:proofErr w:type="spellStart"/>
      <w:r w:rsidR="00B33E4A">
        <w:t>Duftner</w:t>
      </w:r>
      <w:proofErr w:type="spellEnd"/>
      <w:r w:rsidR="00B33E4A">
        <w:t xml:space="preserve"> freut sich über das vielseitige Interesse von Unternehmer*innen aus unterschiedlichsten Sparten sowie über die Einbindung der Veranstaltungsbranche: „Wir sind stolz, dass so viele Betriebe die kostenlose App nutzen. Aufgrund der großen Nachfrage bieten wir nun zusätzlich zur </w:t>
      </w:r>
      <w:r w:rsidR="0063235B">
        <w:t xml:space="preserve">kostenlosen </w:t>
      </w:r>
      <w:r w:rsidR="00B33E4A">
        <w:t xml:space="preserve">Lern-App auch eine ‚Safe Service®‘ COVID-19-Beauftragten-Ausbildung inklusive </w:t>
      </w:r>
      <w:r w:rsidR="003D0730">
        <w:t xml:space="preserve">individuelles </w:t>
      </w:r>
      <w:r w:rsidR="00B33E4A">
        <w:t>Präventionskonzept an.</w:t>
      </w:r>
      <w:r w:rsidR="003D0730">
        <w:t xml:space="preserve"> Das ist gerade für Veranstalter sehr gefragt.</w:t>
      </w:r>
      <w:r w:rsidR="00B33E4A">
        <w:t>“</w:t>
      </w:r>
    </w:p>
    <w:p w14:paraId="1A7AA9FC" w14:textId="76B42743" w:rsidR="002B29D0" w:rsidRPr="00DD733E" w:rsidRDefault="0063235B" w:rsidP="00855D2E">
      <w:pP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br/>
      </w:r>
      <w:r w:rsidR="00584FB3" w:rsidRPr="00DD733E">
        <w:rPr>
          <w:b/>
          <w:bCs/>
        </w:rPr>
        <w:t>Alle Infos</w:t>
      </w:r>
      <w:r w:rsidR="00AE0BBE" w:rsidRPr="00DD733E">
        <w:rPr>
          <w:b/>
          <w:bCs/>
        </w:rPr>
        <w:t xml:space="preserve"> &amp; Anmeldung für Betriebe</w:t>
      </w:r>
      <w:r w:rsidR="00584FB3" w:rsidRPr="00DD733E">
        <w:rPr>
          <w:b/>
          <w:bCs/>
        </w:rPr>
        <w:t xml:space="preserve">: </w:t>
      </w:r>
      <w:hyperlink r:id="rId10" w:history="1">
        <w:r w:rsidR="00584FB3" w:rsidRPr="00DD733E">
          <w:rPr>
            <w:rStyle w:val="Hyperlink"/>
            <w:b/>
            <w:bCs/>
          </w:rPr>
          <w:t>www.safe-service.tirol</w:t>
        </w:r>
      </w:hyperlink>
      <w:r w:rsidR="00B33E4A">
        <w:rPr>
          <w:rStyle w:val="Hyperlink"/>
          <w:b/>
          <w:bCs/>
        </w:rPr>
        <w:t>/veranstaltungen</w:t>
      </w:r>
      <w:r w:rsidR="00584FB3" w:rsidRPr="00DD733E">
        <w:rPr>
          <w:b/>
          <w:bCs/>
        </w:rPr>
        <w:t xml:space="preserve"> </w:t>
      </w:r>
    </w:p>
    <w:p w14:paraId="3B924554" w14:textId="77777777" w:rsidR="00CE69D1" w:rsidRPr="00DF0963" w:rsidRDefault="00CE69D1" w:rsidP="00622248">
      <w:pPr>
        <w:spacing w:line="240" w:lineRule="auto"/>
        <w:ind w:right="1701"/>
        <w:contextualSpacing/>
        <w:jc w:val="both"/>
      </w:pPr>
    </w:p>
    <w:p w14:paraId="0215D1D3" w14:textId="1DFD2042" w:rsidR="0063235B" w:rsidRDefault="0063235B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12CB477D" w14:textId="1B825324" w:rsidR="00DF0963" w:rsidRDefault="00DF0963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71BC3F8D" w14:textId="5DDEFC42" w:rsidR="00DF0963" w:rsidRDefault="00DF0963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4E804984" w14:textId="77777777" w:rsidR="00DF0963" w:rsidRDefault="00DF0963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5AD5D824" w14:textId="6512F157" w:rsidR="0022189E" w:rsidRPr="00474E6F" w:rsidRDefault="0022189E" w:rsidP="00622248">
      <w:pPr>
        <w:spacing w:line="240" w:lineRule="auto"/>
        <w:ind w:right="1701"/>
        <w:contextualSpacing/>
        <w:jc w:val="both"/>
        <w:rPr>
          <w:rFonts w:ascii="Calibri" w:eastAsia="Times New Roman" w:hAnsi="Calibri" w:cs="Calibri"/>
          <w:i/>
          <w:iCs/>
          <w:sz w:val="24"/>
          <w:szCs w:val="24"/>
          <w:lang w:eastAsia="de-DE"/>
        </w:rPr>
      </w:pPr>
      <w:r w:rsidRPr="006A1479">
        <w:rPr>
          <w:i/>
          <w:iCs/>
          <w:u w:val="single"/>
        </w:rPr>
        <w:t>Foto (</w:t>
      </w:r>
      <w:r w:rsidR="00ED4554" w:rsidRPr="006A1479">
        <w:rPr>
          <w:i/>
          <w:iCs/>
          <w:u w:val="single"/>
        </w:rPr>
        <w:t xml:space="preserve">für Medien </w:t>
      </w:r>
      <w:r w:rsidR="008B00C5" w:rsidRPr="006A1479">
        <w:rPr>
          <w:i/>
          <w:iCs/>
          <w:u w:val="single"/>
        </w:rPr>
        <w:t>honorarfrei</w:t>
      </w:r>
      <w:r w:rsidRPr="00474E6F">
        <w:rPr>
          <w:rFonts w:ascii="Calibri" w:hAnsi="Calibri" w:cs="Calibri"/>
          <w:i/>
          <w:iCs/>
          <w:u w:val="single"/>
        </w:rPr>
        <w:t>):</w:t>
      </w:r>
      <w:r w:rsidR="006A1479" w:rsidRPr="00474E6F">
        <w:rPr>
          <w:rFonts w:ascii="Calibri" w:hAnsi="Calibri" w:cs="Calibri"/>
          <w:i/>
          <w:iCs/>
          <w:u w:val="single"/>
        </w:rPr>
        <w:t xml:space="preserve"> </w:t>
      </w:r>
      <w:r w:rsidR="00474E6F" w:rsidRPr="00474E6F">
        <w:rPr>
          <w:rFonts w:ascii="Calibri" w:eastAsia="Times New Roman" w:hAnsi="Calibri" w:cs="Calibri"/>
          <w:i/>
          <w:iCs/>
          <w:color w:val="000000"/>
          <w:lang w:eastAsia="de-DE"/>
        </w:rPr>
        <w:t>© David Schreyer / Jakobskreuz</w:t>
      </w:r>
    </w:p>
    <w:p w14:paraId="58D1C860" w14:textId="77777777" w:rsidR="0022189E" w:rsidRPr="003B196A" w:rsidRDefault="0022189E" w:rsidP="00622248">
      <w:pPr>
        <w:spacing w:line="240" w:lineRule="auto"/>
        <w:ind w:right="1701"/>
        <w:contextualSpacing/>
        <w:jc w:val="both"/>
        <w:rPr>
          <w:i/>
          <w:iCs/>
          <w:highlight w:val="yellow"/>
          <w:u w:val="single"/>
        </w:rPr>
      </w:pPr>
    </w:p>
    <w:p w14:paraId="12B5A80E" w14:textId="18A6931B" w:rsidR="000C33F4" w:rsidRDefault="00B87234" w:rsidP="00AA2D9C">
      <w:pPr>
        <w:spacing w:line="240" w:lineRule="auto"/>
        <w:ind w:right="1701"/>
        <w:contextualSpacing/>
        <w:jc w:val="both"/>
        <w:rPr>
          <w:i/>
          <w:iCs/>
        </w:rPr>
      </w:pPr>
      <w:r w:rsidRPr="00B33E4A">
        <w:rPr>
          <w:i/>
          <w:iCs/>
          <w:u w:val="single"/>
        </w:rPr>
        <w:t>Bildtext:</w:t>
      </w:r>
      <w:r w:rsidRPr="00B33E4A">
        <w:rPr>
          <w:i/>
          <w:iCs/>
        </w:rPr>
        <w:t xml:space="preserve"> </w:t>
      </w:r>
      <w:r w:rsidR="00AF51EB" w:rsidRPr="006F2F9F">
        <w:rPr>
          <w:i/>
          <w:iCs/>
        </w:rPr>
        <w:t xml:space="preserve">Die </w:t>
      </w:r>
      <w:r w:rsidR="00474E6F">
        <w:rPr>
          <w:i/>
          <w:iCs/>
        </w:rPr>
        <w:t xml:space="preserve">kostenlose </w:t>
      </w:r>
      <w:r w:rsidR="00AA2D9C" w:rsidRPr="006F2F9F">
        <w:rPr>
          <w:i/>
          <w:iCs/>
        </w:rPr>
        <w:t>„Safe Service®</w:t>
      </w:r>
      <w:r w:rsidR="00AF51EB" w:rsidRPr="006F2F9F">
        <w:rPr>
          <w:i/>
          <w:iCs/>
        </w:rPr>
        <w:t xml:space="preserve">“-Lern-App </w:t>
      </w:r>
      <w:r w:rsidR="00AA2D9C" w:rsidRPr="006F2F9F">
        <w:rPr>
          <w:i/>
          <w:iCs/>
        </w:rPr>
        <w:t>ist eine digitale Unterstützung für touristische Betriebe</w:t>
      </w:r>
      <w:r w:rsidR="006658E4" w:rsidRPr="006F2F9F">
        <w:rPr>
          <w:i/>
          <w:iCs/>
        </w:rPr>
        <w:t xml:space="preserve"> und nun auch für die Veranstaltungsbranche.</w:t>
      </w:r>
      <w:r w:rsidR="00786D62">
        <w:rPr>
          <w:i/>
          <w:iCs/>
        </w:rPr>
        <w:t xml:space="preserve"> Ab jetzt heißt es auch für das </w:t>
      </w:r>
      <w:proofErr w:type="spellStart"/>
      <w:r w:rsidR="00786D62">
        <w:rPr>
          <w:i/>
          <w:iCs/>
        </w:rPr>
        <w:t>Convention</w:t>
      </w:r>
      <w:proofErr w:type="spellEnd"/>
      <w:r w:rsidR="00786D62">
        <w:rPr>
          <w:i/>
          <w:iCs/>
        </w:rPr>
        <w:t xml:space="preserve"> Bureau Tirol: </w:t>
      </w:r>
      <w:proofErr w:type="spellStart"/>
      <w:r w:rsidR="00786D62">
        <w:rPr>
          <w:i/>
          <w:iCs/>
        </w:rPr>
        <w:t>connect</w:t>
      </w:r>
      <w:proofErr w:type="spellEnd"/>
      <w:r w:rsidR="00786D62">
        <w:rPr>
          <w:i/>
          <w:iCs/>
        </w:rPr>
        <w:t xml:space="preserve"> &amp; </w:t>
      </w:r>
      <w:proofErr w:type="spellStart"/>
      <w:r w:rsidR="00786D62">
        <w:rPr>
          <w:i/>
          <w:iCs/>
        </w:rPr>
        <w:t>be</w:t>
      </w:r>
      <w:proofErr w:type="spellEnd"/>
      <w:r w:rsidR="00786D62">
        <w:rPr>
          <w:i/>
          <w:iCs/>
        </w:rPr>
        <w:t xml:space="preserve"> </w:t>
      </w:r>
      <w:proofErr w:type="spellStart"/>
      <w:r w:rsidR="00786D62">
        <w:rPr>
          <w:i/>
          <w:iCs/>
        </w:rPr>
        <w:t>safe</w:t>
      </w:r>
      <w:proofErr w:type="spellEnd"/>
      <w:r w:rsidR="00786D62">
        <w:rPr>
          <w:i/>
          <w:iCs/>
        </w:rPr>
        <w:t>!</w:t>
      </w:r>
      <w:r w:rsidR="00AA2D9C" w:rsidRPr="00AA2D9C">
        <w:rPr>
          <w:i/>
          <w:iCs/>
        </w:rPr>
        <w:t xml:space="preserve"> </w:t>
      </w:r>
    </w:p>
    <w:p w14:paraId="60033C8E" w14:textId="77777777" w:rsidR="00B87234" w:rsidRDefault="00B87234" w:rsidP="00622248">
      <w:pPr>
        <w:spacing w:line="240" w:lineRule="auto"/>
        <w:ind w:right="1701"/>
        <w:contextualSpacing/>
        <w:jc w:val="both"/>
      </w:pPr>
    </w:p>
    <w:p w14:paraId="7736F584" w14:textId="77777777" w:rsidR="00C94072" w:rsidRDefault="00C94072" w:rsidP="00622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Über </w:t>
      </w:r>
      <w:proofErr w:type="spellStart"/>
      <w:proofErr w:type="gramStart"/>
      <w:r>
        <w:rPr>
          <w:b/>
          <w:bCs/>
        </w:rPr>
        <w:t>duftner.digital</w:t>
      </w:r>
      <w:proofErr w:type="spellEnd"/>
      <w:proofErr w:type="gramEnd"/>
    </w:p>
    <w:p w14:paraId="1275B24E" w14:textId="77777777" w:rsidR="00D73A52" w:rsidRPr="00296B88" w:rsidRDefault="00C94072" w:rsidP="00622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Unter dem Motto „Digitalisierung braucht Expertise“ bündelt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die Unternehmen der Gruppe unter einem Dach.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bietet Unternehmen ein digitales </w:t>
      </w:r>
      <w:proofErr w:type="spellStart"/>
      <w:r w:rsidRPr="00296B88">
        <w:rPr>
          <w:sz w:val="20"/>
          <w:szCs w:val="20"/>
        </w:rPr>
        <w:t>Mindset</w:t>
      </w:r>
      <w:proofErr w:type="spellEnd"/>
      <w:r w:rsidRPr="00296B88">
        <w:rPr>
          <w:sz w:val="20"/>
          <w:szCs w:val="20"/>
        </w:rPr>
        <w:t xml:space="preserve"> mit Komplett-Lösungen für Geschäftspartner, für Mitarbeiter und für Kunden. Herzstück sind </w:t>
      </w:r>
      <w:proofErr w:type="spellStart"/>
      <w:r w:rsidRPr="00296B88">
        <w:rPr>
          <w:sz w:val="20"/>
          <w:szCs w:val="20"/>
        </w:rPr>
        <w:t>inhouse</w:t>
      </w:r>
      <w:proofErr w:type="spellEnd"/>
      <w:r w:rsidRPr="00296B88">
        <w:rPr>
          <w:sz w:val="20"/>
          <w:szCs w:val="20"/>
        </w:rPr>
        <w:t xml:space="preserve"> entwickelte Technologien, zum Beispiel eine Wissens-App.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ist für Unternehmen in ganz Europa aktiv, vom KMU bis hin zum internationalen Konzern. Die Expert*innen bei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entwickeln Lösungen aus einem Guss und begleiten Veränderungsprozesse von den ersten strategischen Überlegungen bis hin zur Umsetzung inklusive Nachbereitung.</w:t>
      </w:r>
    </w:p>
    <w:p w14:paraId="48461CCC" w14:textId="51DAEC5F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Zu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zählen das Personalberatungs- und Personal-managementunternehmen </w:t>
      </w:r>
      <w:proofErr w:type="spellStart"/>
      <w:r w:rsidRPr="00296B88">
        <w:rPr>
          <w:sz w:val="20"/>
          <w:szCs w:val="20"/>
        </w:rPr>
        <w:t>Duftner</w:t>
      </w:r>
      <w:proofErr w:type="spellEnd"/>
      <w:r w:rsidRPr="00296B88">
        <w:rPr>
          <w:sz w:val="20"/>
          <w:szCs w:val="20"/>
        </w:rPr>
        <w:t xml:space="preserve"> &amp; Partner (gegründet 1997), </w:t>
      </w:r>
      <w:r w:rsidR="00D73A52" w:rsidRPr="00296B88">
        <w:rPr>
          <w:sz w:val="20"/>
          <w:szCs w:val="20"/>
        </w:rPr>
        <w:t>der</w:t>
      </w:r>
      <w:r w:rsidRPr="00296B88">
        <w:rPr>
          <w:sz w:val="20"/>
          <w:szCs w:val="20"/>
        </w:rPr>
        <w:t xml:space="preserve"> Software-</w:t>
      </w:r>
      <w:proofErr w:type="spellStart"/>
      <w:r w:rsidRPr="00296B88">
        <w:rPr>
          <w:sz w:val="20"/>
          <w:szCs w:val="20"/>
        </w:rPr>
        <w:t>Fullservice</w:t>
      </w:r>
      <w:proofErr w:type="spellEnd"/>
      <w:r w:rsidRPr="00296B88">
        <w:rPr>
          <w:sz w:val="20"/>
          <w:szCs w:val="20"/>
        </w:rPr>
        <w:t>-</w:t>
      </w:r>
      <w:r w:rsidR="00D73A52" w:rsidRPr="00296B88">
        <w:rPr>
          <w:sz w:val="20"/>
          <w:szCs w:val="20"/>
        </w:rPr>
        <w:t>Provider</w:t>
      </w:r>
      <w:r w:rsidRPr="00296B88">
        <w:rPr>
          <w:sz w:val="20"/>
          <w:szCs w:val="20"/>
        </w:rPr>
        <w:t xml:space="preserve"> M-</w:t>
      </w:r>
      <w:proofErr w:type="spellStart"/>
      <w:r w:rsidRPr="00296B88">
        <w:rPr>
          <w:sz w:val="20"/>
          <w:szCs w:val="20"/>
        </w:rPr>
        <w:t>Pulso</w:t>
      </w:r>
      <w:proofErr w:type="spellEnd"/>
      <w:r w:rsidRPr="00296B88">
        <w:rPr>
          <w:sz w:val="20"/>
          <w:szCs w:val="20"/>
        </w:rPr>
        <w:t xml:space="preserve"> (gegründet 2009) und das auf Lern- und Wissensmanagement spezialisierte Institute </w:t>
      </w:r>
      <w:proofErr w:type="spellStart"/>
      <w:r w:rsidRPr="00296B88">
        <w:rPr>
          <w:sz w:val="20"/>
          <w:szCs w:val="20"/>
        </w:rPr>
        <w:t>of</w:t>
      </w:r>
      <w:proofErr w:type="spellEnd"/>
      <w:r w:rsidRPr="00296B88">
        <w:rPr>
          <w:sz w:val="20"/>
          <w:szCs w:val="20"/>
        </w:rPr>
        <w:t xml:space="preserve"> </w:t>
      </w:r>
      <w:proofErr w:type="spellStart"/>
      <w:r w:rsidRPr="00296B88">
        <w:rPr>
          <w:sz w:val="20"/>
          <w:szCs w:val="20"/>
        </w:rPr>
        <w:t>Microtraining</w:t>
      </w:r>
      <w:proofErr w:type="spellEnd"/>
      <w:r w:rsidRPr="00296B88">
        <w:rPr>
          <w:sz w:val="20"/>
          <w:szCs w:val="20"/>
        </w:rPr>
        <w:t xml:space="preserve"> (gegründet 2010). Die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Gruppe hat ihren Europasitz im Zentrum von Innsbruck/Österreich und beschäftigt rund </w:t>
      </w:r>
      <w:r w:rsidR="00DD733E">
        <w:rPr>
          <w:sz w:val="20"/>
          <w:szCs w:val="20"/>
        </w:rPr>
        <w:t>5</w:t>
      </w:r>
      <w:r w:rsidR="00B17E85" w:rsidRPr="00296B88">
        <w:rPr>
          <w:sz w:val="20"/>
          <w:szCs w:val="20"/>
        </w:rPr>
        <w:t>0</w:t>
      </w:r>
      <w:r w:rsidRPr="00296B88">
        <w:rPr>
          <w:sz w:val="20"/>
          <w:szCs w:val="20"/>
        </w:rPr>
        <w:t xml:space="preserve"> Mitarbeiter*innen.</w:t>
      </w:r>
    </w:p>
    <w:p w14:paraId="44CB9C5F" w14:textId="77777777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rPr>
          <w:sz w:val="20"/>
          <w:szCs w:val="20"/>
        </w:rPr>
      </w:pPr>
      <w:r w:rsidRPr="00296B88">
        <w:rPr>
          <w:sz w:val="20"/>
          <w:szCs w:val="20"/>
        </w:rPr>
        <w:t xml:space="preserve">Alle Infos: </w:t>
      </w:r>
      <w:hyperlink r:id="rId11" w:history="1">
        <w:r w:rsidRPr="00296B88">
          <w:rPr>
            <w:rStyle w:val="Hyperlink"/>
            <w:sz w:val="20"/>
            <w:szCs w:val="20"/>
          </w:rPr>
          <w:t>www.duftner.digital</w:t>
        </w:r>
      </w:hyperlink>
      <w:r w:rsidRPr="00296B88">
        <w:rPr>
          <w:sz w:val="20"/>
          <w:szCs w:val="20"/>
        </w:rPr>
        <w:t xml:space="preserve"> </w:t>
      </w:r>
    </w:p>
    <w:p w14:paraId="64AE0B43" w14:textId="77777777" w:rsidR="00F50B3C" w:rsidRDefault="00F50B3C" w:rsidP="00F50B3C">
      <w:pPr>
        <w:spacing w:line="240" w:lineRule="auto"/>
        <w:ind w:right="1701"/>
        <w:contextualSpacing/>
        <w:jc w:val="both"/>
      </w:pPr>
    </w:p>
    <w:p w14:paraId="03F2EF35" w14:textId="77777777" w:rsidR="00F50B3C" w:rsidRPr="00F50B3C" w:rsidRDefault="00F50B3C" w:rsidP="00F5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</w:rPr>
      </w:pPr>
      <w:r w:rsidRPr="00F50B3C">
        <w:rPr>
          <w:b/>
        </w:rPr>
        <w:t xml:space="preserve">Das </w:t>
      </w:r>
      <w:proofErr w:type="spellStart"/>
      <w:r w:rsidRPr="00F50B3C">
        <w:rPr>
          <w:b/>
        </w:rPr>
        <w:t>Convention</w:t>
      </w:r>
      <w:proofErr w:type="spellEnd"/>
      <w:r w:rsidRPr="00F50B3C">
        <w:rPr>
          <w:b/>
        </w:rPr>
        <w:t xml:space="preserve"> Bureau Tirol</w:t>
      </w:r>
    </w:p>
    <w:p w14:paraId="19CF8897" w14:textId="77777777" w:rsidR="00F50B3C" w:rsidRDefault="00F50B3C" w:rsidP="00F5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</w:pPr>
      <w:r>
        <w:t xml:space="preserve">Die Expertinnen des </w:t>
      </w:r>
      <w:proofErr w:type="spellStart"/>
      <w:r>
        <w:t>Convention</w:t>
      </w:r>
      <w:proofErr w:type="spellEnd"/>
      <w:r>
        <w:t xml:space="preserve"> Bureau Tirol begleiten ihre Kund*innen kostenfrei, neutral und professionell mit neuen Ideen durch den gesamten Prozess bis zur fertig geplanten Veranstaltung in Tirol.</w:t>
      </w:r>
    </w:p>
    <w:p w14:paraId="49B7D582" w14:textId="4E331A6E" w:rsidR="00F50B3C" w:rsidRDefault="00F50B3C" w:rsidP="00F5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</w:pPr>
      <w:r>
        <w:t xml:space="preserve">Das </w:t>
      </w:r>
      <w:proofErr w:type="spellStart"/>
      <w:r>
        <w:t>Convention</w:t>
      </w:r>
      <w:proofErr w:type="spellEnd"/>
      <w:r>
        <w:t xml:space="preserve"> Bureau Tirol steht seinen regionalen, nationalen und internationalen Kund*innen dabei – gemeinsam mit seinen über 60 qualitätsgeprüften Partnern – als Veranstalter*innen auf dem Weg zum nachhaltigen Eventerfolg mit Informationen, Ideen und den richtigen Kontakten zur Seite. </w:t>
      </w:r>
    </w:p>
    <w:p w14:paraId="1989C674" w14:textId="6BF81920" w:rsidR="00F50B3C" w:rsidRDefault="002804EA" w:rsidP="00F5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</w:pPr>
      <w:hyperlink r:id="rId12" w:history="1">
        <w:r w:rsidR="00F50B3C" w:rsidRPr="00AF4057">
          <w:rPr>
            <w:rStyle w:val="Hyperlink"/>
          </w:rPr>
          <w:t>www.convention.tirol</w:t>
        </w:r>
      </w:hyperlink>
      <w:r w:rsidR="00F50B3C">
        <w:t xml:space="preserve"> </w:t>
      </w:r>
    </w:p>
    <w:p w14:paraId="733A1F00" w14:textId="77777777" w:rsidR="00F50B3C" w:rsidRDefault="00F50B3C" w:rsidP="00C94072">
      <w:pPr>
        <w:spacing w:line="240" w:lineRule="auto"/>
        <w:ind w:right="1701"/>
        <w:contextualSpacing/>
        <w:jc w:val="both"/>
      </w:pPr>
    </w:p>
    <w:p w14:paraId="4674BC36" w14:textId="6ECF7BBE" w:rsidR="00EA7820" w:rsidRPr="00CE69D1" w:rsidRDefault="00E7168F" w:rsidP="00153BD2">
      <w:pPr>
        <w:spacing w:line="240" w:lineRule="auto"/>
        <w:contextualSpacing/>
        <w:rPr>
          <w:b/>
          <w:bCs/>
        </w:rPr>
      </w:pPr>
      <w:r>
        <w:rPr>
          <w:b/>
          <w:bCs/>
        </w:rPr>
        <w:t>Pressekontakt</w:t>
      </w:r>
      <w:r w:rsidR="00A43620">
        <w:rPr>
          <w:b/>
          <w:bCs/>
        </w:rPr>
        <w:t xml:space="preserve"> </w:t>
      </w:r>
      <w:proofErr w:type="spellStart"/>
      <w:proofErr w:type="gramStart"/>
      <w:r w:rsidR="00A43620">
        <w:rPr>
          <w:b/>
          <w:bCs/>
        </w:rPr>
        <w:t>duftner.digital</w:t>
      </w:r>
      <w:proofErr w:type="spellEnd"/>
      <w:proofErr w:type="gramEnd"/>
      <w:r>
        <w:rPr>
          <w:b/>
          <w:bCs/>
        </w:rPr>
        <w:t xml:space="preserve">: </w:t>
      </w:r>
    </w:p>
    <w:p w14:paraId="521EA13C" w14:textId="7C2BEFA5" w:rsidR="0039462B" w:rsidRPr="001D095C" w:rsidRDefault="00525906" w:rsidP="00153BD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Lisa </w:t>
      </w:r>
      <w:proofErr w:type="spellStart"/>
      <w:r>
        <w:rPr>
          <w:sz w:val="20"/>
          <w:szCs w:val="20"/>
        </w:rPr>
        <w:t>Rattensberger</w:t>
      </w:r>
      <w:proofErr w:type="spellEnd"/>
      <w:r>
        <w:rPr>
          <w:sz w:val="20"/>
          <w:szCs w:val="20"/>
        </w:rPr>
        <w:t>, BA</w:t>
      </w:r>
    </w:p>
    <w:p w14:paraId="681289ED" w14:textId="3C958E6B" w:rsidR="0039462B" w:rsidRPr="00BA719A" w:rsidRDefault="00E7168F" w:rsidP="00153BD2">
      <w:pPr>
        <w:spacing w:line="240" w:lineRule="auto"/>
        <w:contextualSpacing/>
        <w:rPr>
          <w:sz w:val="20"/>
          <w:szCs w:val="20"/>
          <w:lang w:val="en-GB"/>
        </w:rPr>
      </w:pPr>
      <w:r w:rsidRPr="00BA719A">
        <w:rPr>
          <w:sz w:val="20"/>
          <w:szCs w:val="20"/>
          <w:lang w:val="en-GB"/>
        </w:rPr>
        <w:t xml:space="preserve">Public Relations </w:t>
      </w:r>
    </w:p>
    <w:p w14:paraId="2A422CD4" w14:textId="77777777" w:rsidR="0039462B" w:rsidRPr="00BA719A" w:rsidRDefault="0039462B" w:rsidP="00153BD2">
      <w:pPr>
        <w:spacing w:line="240" w:lineRule="auto"/>
        <w:contextualSpacing/>
        <w:rPr>
          <w:sz w:val="20"/>
          <w:szCs w:val="20"/>
          <w:lang w:val="en-GB"/>
        </w:rPr>
      </w:pPr>
      <w:r w:rsidRPr="00BA719A">
        <w:rPr>
          <w:sz w:val="20"/>
          <w:szCs w:val="20"/>
          <w:lang w:val="en-GB"/>
        </w:rPr>
        <w:t>T.: +43</w:t>
      </w:r>
      <w:r w:rsidR="001F0C69" w:rsidRPr="00BA719A">
        <w:rPr>
          <w:sz w:val="20"/>
          <w:szCs w:val="20"/>
          <w:lang w:val="en-GB"/>
        </w:rPr>
        <w:t> 660</w:t>
      </w:r>
      <w:r w:rsidR="001D095C" w:rsidRPr="00BA719A">
        <w:rPr>
          <w:sz w:val="20"/>
          <w:szCs w:val="20"/>
          <w:lang w:val="en-GB"/>
        </w:rPr>
        <w:t> 314 82 52</w:t>
      </w:r>
    </w:p>
    <w:p w14:paraId="47BE91CA" w14:textId="14222917" w:rsidR="0039462B" w:rsidRPr="00D51AA8" w:rsidRDefault="002804EA" w:rsidP="00153BD2">
      <w:pPr>
        <w:spacing w:line="240" w:lineRule="auto"/>
        <w:contextualSpacing/>
        <w:rPr>
          <w:sz w:val="20"/>
          <w:szCs w:val="20"/>
        </w:rPr>
      </w:pPr>
      <w:hyperlink r:id="rId13" w:history="1">
        <w:r w:rsidR="00D51AA8" w:rsidRPr="00D51AA8">
          <w:rPr>
            <w:rStyle w:val="Hyperlink"/>
            <w:sz w:val="20"/>
            <w:szCs w:val="20"/>
          </w:rPr>
          <w:t>lisa.rattensberger@duftner.digital</w:t>
        </w:r>
      </w:hyperlink>
    </w:p>
    <w:p w14:paraId="67E3BB57" w14:textId="62F8F5EF" w:rsidR="00147275" w:rsidRDefault="00D51AA8" w:rsidP="00AB347A">
      <w:pPr>
        <w:spacing w:line="240" w:lineRule="auto"/>
        <w:contextualSpacing/>
        <w:rPr>
          <w:sz w:val="20"/>
          <w:szCs w:val="20"/>
          <w:lang w:val="en-GB"/>
        </w:rPr>
      </w:pPr>
      <w:hyperlink r:id="rId14" w:history="1">
        <w:r w:rsidRPr="00D57C58">
          <w:rPr>
            <w:rStyle w:val="Hyperlink"/>
            <w:sz w:val="20"/>
            <w:szCs w:val="20"/>
            <w:lang w:val="en-GB"/>
          </w:rPr>
          <w:t>www.duftner.digital</w:t>
        </w:r>
      </w:hyperlink>
      <w:r w:rsidR="001F0C69" w:rsidRPr="00BA719A">
        <w:rPr>
          <w:sz w:val="20"/>
          <w:szCs w:val="20"/>
          <w:lang w:val="en-GB"/>
        </w:rPr>
        <w:t xml:space="preserve"> </w:t>
      </w:r>
    </w:p>
    <w:p w14:paraId="6D6FFF9E" w14:textId="7CAE4189" w:rsidR="00A43620" w:rsidRDefault="00A43620" w:rsidP="00AB347A">
      <w:pPr>
        <w:spacing w:line="240" w:lineRule="auto"/>
        <w:contextualSpacing/>
        <w:rPr>
          <w:sz w:val="20"/>
          <w:szCs w:val="20"/>
          <w:lang w:val="en-GB"/>
        </w:rPr>
      </w:pPr>
    </w:p>
    <w:p w14:paraId="7BD62394" w14:textId="652E9996" w:rsidR="00A43620" w:rsidRPr="00CE69D1" w:rsidRDefault="00A43620" w:rsidP="00A43620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Pressekontakt </w:t>
      </w:r>
      <w:proofErr w:type="spellStart"/>
      <w:r>
        <w:rPr>
          <w:b/>
          <w:bCs/>
        </w:rPr>
        <w:t>Convention</w:t>
      </w:r>
      <w:proofErr w:type="spellEnd"/>
      <w:r>
        <w:rPr>
          <w:b/>
          <w:bCs/>
        </w:rPr>
        <w:t xml:space="preserve"> Bureau Tirol: </w:t>
      </w:r>
    </w:p>
    <w:p w14:paraId="611FD981" w14:textId="0383AB32" w:rsidR="00A43620" w:rsidRPr="001D095C" w:rsidRDefault="003D60FE" w:rsidP="00A4362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Christina Pilz</w:t>
      </w:r>
      <w:r w:rsidR="00F50B3C">
        <w:rPr>
          <w:sz w:val="20"/>
          <w:szCs w:val="20"/>
        </w:rPr>
        <w:t>, BA</w:t>
      </w:r>
    </w:p>
    <w:p w14:paraId="0F07B2EC" w14:textId="1D8F47A3" w:rsidR="003D60FE" w:rsidRPr="007B1599" w:rsidRDefault="003D60FE" w:rsidP="00A4362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 &amp; Pro</w:t>
      </w:r>
      <w:r w:rsidR="006F2F9F">
        <w:rPr>
          <w:sz w:val="20"/>
          <w:szCs w:val="20"/>
        </w:rPr>
        <w:t>j</w:t>
      </w:r>
      <w:r>
        <w:rPr>
          <w:sz w:val="20"/>
          <w:szCs w:val="20"/>
        </w:rPr>
        <w:t>ekt Management</w:t>
      </w:r>
    </w:p>
    <w:p w14:paraId="63075933" w14:textId="69F362DB" w:rsidR="00A43620" w:rsidRPr="00BA719A" w:rsidRDefault="00A43620" w:rsidP="00A43620">
      <w:pPr>
        <w:spacing w:line="240" w:lineRule="auto"/>
        <w:contextualSpacing/>
        <w:rPr>
          <w:sz w:val="20"/>
          <w:szCs w:val="20"/>
          <w:lang w:val="en-GB"/>
        </w:rPr>
      </w:pPr>
      <w:r w:rsidRPr="00BA719A">
        <w:rPr>
          <w:sz w:val="20"/>
          <w:szCs w:val="20"/>
          <w:lang w:val="en-GB"/>
        </w:rPr>
        <w:t>T.: +43 </w:t>
      </w:r>
      <w:r w:rsidR="003D60FE">
        <w:rPr>
          <w:sz w:val="20"/>
          <w:szCs w:val="20"/>
          <w:lang w:val="en-GB"/>
        </w:rPr>
        <w:t>676 881 58-395</w:t>
      </w:r>
    </w:p>
    <w:p w14:paraId="14BCC0A7" w14:textId="27EB444C" w:rsidR="00A43620" w:rsidRDefault="002804EA" w:rsidP="00A43620">
      <w:pPr>
        <w:spacing w:line="240" w:lineRule="auto"/>
        <w:contextualSpacing/>
        <w:rPr>
          <w:sz w:val="20"/>
          <w:szCs w:val="20"/>
        </w:rPr>
      </w:pPr>
      <w:hyperlink r:id="rId15" w:history="1">
        <w:r w:rsidR="003D60FE" w:rsidRPr="00B11D24">
          <w:rPr>
            <w:rStyle w:val="Hyperlink"/>
            <w:sz w:val="20"/>
            <w:szCs w:val="20"/>
          </w:rPr>
          <w:t>christina.pilz@convention.tirol</w:t>
        </w:r>
      </w:hyperlink>
    </w:p>
    <w:p w14:paraId="5F4C7784" w14:textId="450B5F1B" w:rsidR="003D60FE" w:rsidRDefault="002804EA" w:rsidP="00A43620">
      <w:pPr>
        <w:spacing w:line="240" w:lineRule="auto"/>
        <w:contextualSpacing/>
        <w:rPr>
          <w:sz w:val="20"/>
          <w:szCs w:val="20"/>
        </w:rPr>
      </w:pPr>
      <w:hyperlink r:id="rId16" w:history="1">
        <w:r w:rsidR="003D60FE" w:rsidRPr="00B11D24">
          <w:rPr>
            <w:rStyle w:val="Hyperlink"/>
            <w:sz w:val="20"/>
            <w:szCs w:val="20"/>
          </w:rPr>
          <w:t>www.convention.tirol</w:t>
        </w:r>
      </w:hyperlink>
    </w:p>
    <w:bookmarkEnd w:id="0"/>
    <w:p w14:paraId="2CAF5202" w14:textId="77777777" w:rsidR="003D60FE" w:rsidRPr="003D60FE" w:rsidRDefault="003D60FE" w:rsidP="00A43620">
      <w:pPr>
        <w:spacing w:line="240" w:lineRule="auto"/>
        <w:contextualSpacing/>
        <w:rPr>
          <w:sz w:val="20"/>
          <w:szCs w:val="20"/>
        </w:rPr>
      </w:pPr>
    </w:p>
    <w:p w14:paraId="44152FC3" w14:textId="77777777" w:rsidR="00A43620" w:rsidRPr="00CE69D1" w:rsidRDefault="00A43620" w:rsidP="00AB347A">
      <w:pPr>
        <w:spacing w:line="240" w:lineRule="auto"/>
        <w:contextualSpacing/>
        <w:rPr>
          <w:sz w:val="20"/>
          <w:szCs w:val="20"/>
          <w:lang w:val="en-GB"/>
        </w:rPr>
      </w:pPr>
    </w:p>
    <w:sectPr w:rsidR="00A43620" w:rsidRPr="00CE69D1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2E2FF" w14:textId="77777777" w:rsidR="002804EA" w:rsidRDefault="002804EA" w:rsidP="000E5C39">
      <w:pPr>
        <w:spacing w:after="0" w:line="240" w:lineRule="auto"/>
      </w:pPr>
      <w:r>
        <w:separator/>
      </w:r>
    </w:p>
  </w:endnote>
  <w:endnote w:type="continuationSeparator" w:id="0">
    <w:p w14:paraId="4A082912" w14:textId="77777777" w:rsidR="002804EA" w:rsidRDefault="002804EA" w:rsidP="000E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BC3CB" w14:textId="77777777" w:rsidR="002804EA" w:rsidRDefault="002804EA" w:rsidP="000E5C39">
      <w:pPr>
        <w:spacing w:after="0" w:line="240" w:lineRule="auto"/>
      </w:pPr>
      <w:r>
        <w:separator/>
      </w:r>
    </w:p>
  </w:footnote>
  <w:footnote w:type="continuationSeparator" w:id="0">
    <w:p w14:paraId="013BF163" w14:textId="77777777" w:rsidR="002804EA" w:rsidRDefault="002804EA" w:rsidP="000E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AC610" w14:textId="48195888" w:rsidR="000E5C39" w:rsidRDefault="00F50B3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8899C2" wp14:editId="33BF7585">
          <wp:simplePos x="0" y="0"/>
          <wp:positionH relativeFrom="column">
            <wp:posOffset>4751705</wp:posOffset>
          </wp:positionH>
          <wp:positionV relativeFrom="paragraph">
            <wp:posOffset>28575</wp:posOffset>
          </wp:positionV>
          <wp:extent cx="1210310" cy="241300"/>
          <wp:effectExtent l="0" t="0" r="0" b="0"/>
          <wp:wrapSquare wrapText="bothSides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2A5">
      <w:rPr>
        <w:noProof/>
        <w:highlight w:val="yellow"/>
        <w:lang w:val="de-DE" w:eastAsia="de-DE"/>
      </w:rPr>
      <w:drawing>
        <wp:anchor distT="0" distB="0" distL="114300" distR="114300" simplePos="0" relativeHeight="251658240" behindDoc="1" locked="0" layoutInCell="1" allowOverlap="1" wp14:anchorId="2A1510D5" wp14:editId="12EBAE99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1744308" cy="654050"/>
          <wp:effectExtent l="0" t="0" r="889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08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B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23D87"/>
    <w:multiLevelType w:val="hybridMultilevel"/>
    <w:tmpl w:val="61C05ABA"/>
    <w:lvl w:ilvl="0" w:tplc="1F3E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4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EF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00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2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46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8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AF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E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8"/>
    <w:rsid w:val="00001D33"/>
    <w:rsid w:val="00006D20"/>
    <w:rsid w:val="0001502B"/>
    <w:rsid w:val="0001568C"/>
    <w:rsid w:val="00020018"/>
    <w:rsid w:val="000203B0"/>
    <w:rsid w:val="000311A4"/>
    <w:rsid w:val="000346DB"/>
    <w:rsid w:val="000360D8"/>
    <w:rsid w:val="0004185B"/>
    <w:rsid w:val="00043B25"/>
    <w:rsid w:val="0006576E"/>
    <w:rsid w:val="00065C46"/>
    <w:rsid w:val="00067ACC"/>
    <w:rsid w:val="00071A6E"/>
    <w:rsid w:val="00073057"/>
    <w:rsid w:val="00077129"/>
    <w:rsid w:val="000843F9"/>
    <w:rsid w:val="000A0BF9"/>
    <w:rsid w:val="000C1099"/>
    <w:rsid w:val="000C3117"/>
    <w:rsid w:val="000C33F4"/>
    <w:rsid w:val="000C62B0"/>
    <w:rsid w:val="000D1B71"/>
    <w:rsid w:val="000E0FF0"/>
    <w:rsid w:val="000E1BE2"/>
    <w:rsid w:val="000E388E"/>
    <w:rsid w:val="000E5C39"/>
    <w:rsid w:val="000F1EC3"/>
    <w:rsid w:val="000F29AF"/>
    <w:rsid w:val="000F703A"/>
    <w:rsid w:val="00101588"/>
    <w:rsid w:val="00106132"/>
    <w:rsid w:val="001076EB"/>
    <w:rsid w:val="00111D88"/>
    <w:rsid w:val="0011564B"/>
    <w:rsid w:val="00125F9F"/>
    <w:rsid w:val="0013796D"/>
    <w:rsid w:val="00142161"/>
    <w:rsid w:val="00143E93"/>
    <w:rsid w:val="00147275"/>
    <w:rsid w:val="00153BD2"/>
    <w:rsid w:val="001562BD"/>
    <w:rsid w:val="00156C32"/>
    <w:rsid w:val="00163694"/>
    <w:rsid w:val="00165464"/>
    <w:rsid w:val="00167458"/>
    <w:rsid w:val="001726CC"/>
    <w:rsid w:val="00177252"/>
    <w:rsid w:val="0018759A"/>
    <w:rsid w:val="001A3310"/>
    <w:rsid w:val="001A3537"/>
    <w:rsid w:val="001A5667"/>
    <w:rsid w:val="001B0525"/>
    <w:rsid w:val="001B7579"/>
    <w:rsid w:val="001C641F"/>
    <w:rsid w:val="001D095C"/>
    <w:rsid w:val="001D2E40"/>
    <w:rsid w:val="001D7762"/>
    <w:rsid w:val="001E1285"/>
    <w:rsid w:val="001E3A5F"/>
    <w:rsid w:val="001E7837"/>
    <w:rsid w:val="001F0C69"/>
    <w:rsid w:val="001F6B21"/>
    <w:rsid w:val="0020279C"/>
    <w:rsid w:val="00203E98"/>
    <w:rsid w:val="002058E6"/>
    <w:rsid w:val="00205AAF"/>
    <w:rsid w:val="00207C37"/>
    <w:rsid w:val="002137C9"/>
    <w:rsid w:val="0022189E"/>
    <w:rsid w:val="002254B2"/>
    <w:rsid w:val="00231E41"/>
    <w:rsid w:val="0023201D"/>
    <w:rsid w:val="00232724"/>
    <w:rsid w:val="00237763"/>
    <w:rsid w:val="00245860"/>
    <w:rsid w:val="0024733B"/>
    <w:rsid w:val="00247FDD"/>
    <w:rsid w:val="0026044A"/>
    <w:rsid w:val="00262D01"/>
    <w:rsid w:val="002645FE"/>
    <w:rsid w:val="00275D26"/>
    <w:rsid w:val="002804EA"/>
    <w:rsid w:val="00280FA1"/>
    <w:rsid w:val="002832D6"/>
    <w:rsid w:val="002839FD"/>
    <w:rsid w:val="00284AED"/>
    <w:rsid w:val="00291A27"/>
    <w:rsid w:val="00291B35"/>
    <w:rsid w:val="00296B88"/>
    <w:rsid w:val="00296ECE"/>
    <w:rsid w:val="002A262B"/>
    <w:rsid w:val="002A3431"/>
    <w:rsid w:val="002A3E58"/>
    <w:rsid w:val="002A4FCA"/>
    <w:rsid w:val="002B29D0"/>
    <w:rsid w:val="002C0CB1"/>
    <w:rsid w:val="002C1259"/>
    <w:rsid w:val="002D00A9"/>
    <w:rsid w:val="002D3FFD"/>
    <w:rsid w:val="002D4363"/>
    <w:rsid w:val="002E1B31"/>
    <w:rsid w:val="002E3D39"/>
    <w:rsid w:val="002F4D24"/>
    <w:rsid w:val="002F5287"/>
    <w:rsid w:val="002F746B"/>
    <w:rsid w:val="003029FB"/>
    <w:rsid w:val="003046DA"/>
    <w:rsid w:val="00306999"/>
    <w:rsid w:val="00312648"/>
    <w:rsid w:val="003135DA"/>
    <w:rsid w:val="00317799"/>
    <w:rsid w:val="00324E79"/>
    <w:rsid w:val="00324EB1"/>
    <w:rsid w:val="00330193"/>
    <w:rsid w:val="003347D6"/>
    <w:rsid w:val="00343A2D"/>
    <w:rsid w:val="00346AD8"/>
    <w:rsid w:val="0035185D"/>
    <w:rsid w:val="003521D3"/>
    <w:rsid w:val="00353AE0"/>
    <w:rsid w:val="00363310"/>
    <w:rsid w:val="003637C1"/>
    <w:rsid w:val="00364DEF"/>
    <w:rsid w:val="00367A98"/>
    <w:rsid w:val="003703DA"/>
    <w:rsid w:val="00374647"/>
    <w:rsid w:val="0037491D"/>
    <w:rsid w:val="0039462B"/>
    <w:rsid w:val="00396E8C"/>
    <w:rsid w:val="003B196A"/>
    <w:rsid w:val="003B3837"/>
    <w:rsid w:val="003B3C1C"/>
    <w:rsid w:val="003B7BA7"/>
    <w:rsid w:val="003C2B0B"/>
    <w:rsid w:val="003C499C"/>
    <w:rsid w:val="003C7F2B"/>
    <w:rsid w:val="003D0730"/>
    <w:rsid w:val="003D60FE"/>
    <w:rsid w:val="003F0DEB"/>
    <w:rsid w:val="0040243C"/>
    <w:rsid w:val="00423171"/>
    <w:rsid w:val="00443D5C"/>
    <w:rsid w:val="00446639"/>
    <w:rsid w:val="004500DB"/>
    <w:rsid w:val="00452B53"/>
    <w:rsid w:val="004539B5"/>
    <w:rsid w:val="00461538"/>
    <w:rsid w:val="00461B36"/>
    <w:rsid w:val="00463B50"/>
    <w:rsid w:val="004669ED"/>
    <w:rsid w:val="004710D1"/>
    <w:rsid w:val="00472969"/>
    <w:rsid w:val="00474207"/>
    <w:rsid w:val="00474E6F"/>
    <w:rsid w:val="00475C32"/>
    <w:rsid w:val="0048109E"/>
    <w:rsid w:val="004811FA"/>
    <w:rsid w:val="004913D8"/>
    <w:rsid w:val="00491B52"/>
    <w:rsid w:val="004A6316"/>
    <w:rsid w:val="004B4468"/>
    <w:rsid w:val="004E03A9"/>
    <w:rsid w:val="004E1C1F"/>
    <w:rsid w:val="004E46B3"/>
    <w:rsid w:val="004F3378"/>
    <w:rsid w:val="004F69D3"/>
    <w:rsid w:val="004F7502"/>
    <w:rsid w:val="00504AF8"/>
    <w:rsid w:val="0050595B"/>
    <w:rsid w:val="00513B7F"/>
    <w:rsid w:val="0052352C"/>
    <w:rsid w:val="00525424"/>
    <w:rsid w:val="00525906"/>
    <w:rsid w:val="00532D1D"/>
    <w:rsid w:val="00533539"/>
    <w:rsid w:val="00541239"/>
    <w:rsid w:val="00557A5B"/>
    <w:rsid w:val="00560073"/>
    <w:rsid w:val="00565456"/>
    <w:rsid w:val="005714F2"/>
    <w:rsid w:val="0058075F"/>
    <w:rsid w:val="00583E52"/>
    <w:rsid w:val="00584FB3"/>
    <w:rsid w:val="005873DA"/>
    <w:rsid w:val="00595A83"/>
    <w:rsid w:val="005A0829"/>
    <w:rsid w:val="005A36BB"/>
    <w:rsid w:val="005A3F33"/>
    <w:rsid w:val="005B0A29"/>
    <w:rsid w:val="005B4050"/>
    <w:rsid w:val="005B69B6"/>
    <w:rsid w:val="005D4A89"/>
    <w:rsid w:val="005D4E4B"/>
    <w:rsid w:val="005D6914"/>
    <w:rsid w:val="005D7E5B"/>
    <w:rsid w:val="005E0238"/>
    <w:rsid w:val="005E1933"/>
    <w:rsid w:val="005E5107"/>
    <w:rsid w:val="005E5133"/>
    <w:rsid w:val="005E53B6"/>
    <w:rsid w:val="00602DBC"/>
    <w:rsid w:val="00603584"/>
    <w:rsid w:val="0060392A"/>
    <w:rsid w:val="00605B59"/>
    <w:rsid w:val="00610143"/>
    <w:rsid w:val="00622248"/>
    <w:rsid w:val="006265AC"/>
    <w:rsid w:val="00630BC3"/>
    <w:rsid w:val="0063127C"/>
    <w:rsid w:val="0063235B"/>
    <w:rsid w:val="006346DE"/>
    <w:rsid w:val="006432CD"/>
    <w:rsid w:val="00653088"/>
    <w:rsid w:val="00661ECC"/>
    <w:rsid w:val="0066448D"/>
    <w:rsid w:val="006658E4"/>
    <w:rsid w:val="00681659"/>
    <w:rsid w:val="00690837"/>
    <w:rsid w:val="006A1479"/>
    <w:rsid w:val="006A2032"/>
    <w:rsid w:val="006A2650"/>
    <w:rsid w:val="006A6402"/>
    <w:rsid w:val="006B0240"/>
    <w:rsid w:val="006B2D50"/>
    <w:rsid w:val="006C1BFD"/>
    <w:rsid w:val="006C41B3"/>
    <w:rsid w:val="006D260E"/>
    <w:rsid w:val="006D39F1"/>
    <w:rsid w:val="006E2B16"/>
    <w:rsid w:val="006E62C2"/>
    <w:rsid w:val="006F2F9F"/>
    <w:rsid w:val="00701813"/>
    <w:rsid w:val="00703EF0"/>
    <w:rsid w:val="00704F5F"/>
    <w:rsid w:val="00711082"/>
    <w:rsid w:val="00727248"/>
    <w:rsid w:val="0073134E"/>
    <w:rsid w:val="00731C8A"/>
    <w:rsid w:val="00731FF0"/>
    <w:rsid w:val="0073271E"/>
    <w:rsid w:val="00742D4E"/>
    <w:rsid w:val="00786D62"/>
    <w:rsid w:val="00787380"/>
    <w:rsid w:val="007915D7"/>
    <w:rsid w:val="00795D9F"/>
    <w:rsid w:val="007B1599"/>
    <w:rsid w:val="007C3BC7"/>
    <w:rsid w:val="007E3F60"/>
    <w:rsid w:val="007E46A2"/>
    <w:rsid w:val="007F0D8E"/>
    <w:rsid w:val="008048B6"/>
    <w:rsid w:val="00804F73"/>
    <w:rsid w:val="0081161A"/>
    <w:rsid w:val="00812C85"/>
    <w:rsid w:val="00821F8B"/>
    <w:rsid w:val="008225F6"/>
    <w:rsid w:val="00823060"/>
    <w:rsid w:val="008252CD"/>
    <w:rsid w:val="00827AFE"/>
    <w:rsid w:val="00834645"/>
    <w:rsid w:val="0084054B"/>
    <w:rsid w:val="00845AAE"/>
    <w:rsid w:val="00846F0A"/>
    <w:rsid w:val="0084761F"/>
    <w:rsid w:val="00855D2E"/>
    <w:rsid w:val="00865719"/>
    <w:rsid w:val="00871722"/>
    <w:rsid w:val="00872BEE"/>
    <w:rsid w:val="00875E81"/>
    <w:rsid w:val="00877AEB"/>
    <w:rsid w:val="008824F8"/>
    <w:rsid w:val="00882578"/>
    <w:rsid w:val="0089016E"/>
    <w:rsid w:val="00893F67"/>
    <w:rsid w:val="008A0D6F"/>
    <w:rsid w:val="008B00C5"/>
    <w:rsid w:val="008C6B91"/>
    <w:rsid w:val="008D5670"/>
    <w:rsid w:val="008E0008"/>
    <w:rsid w:val="008E143C"/>
    <w:rsid w:val="008E3778"/>
    <w:rsid w:val="008E38B5"/>
    <w:rsid w:val="0090195E"/>
    <w:rsid w:val="00902F03"/>
    <w:rsid w:val="00912BE8"/>
    <w:rsid w:val="009179C9"/>
    <w:rsid w:val="00927C21"/>
    <w:rsid w:val="009317D0"/>
    <w:rsid w:val="00934A1A"/>
    <w:rsid w:val="00935955"/>
    <w:rsid w:val="00935AEF"/>
    <w:rsid w:val="00940FDA"/>
    <w:rsid w:val="0095712F"/>
    <w:rsid w:val="0096098F"/>
    <w:rsid w:val="00961B70"/>
    <w:rsid w:val="00966A52"/>
    <w:rsid w:val="009671EF"/>
    <w:rsid w:val="00971F6B"/>
    <w:rsid w:val="00975C77"/>
    <w:rsid w:val="00986522"/>
    <w:rsid w:val="009877A3"/>
    <w:rsid w:val="00993448"/>
    <w:rsid w:val="009977C3"/>
    <w:rsid w:val="009A03F2"/>
    <w:rsid w:val="009A7BBA"/>
    <w:rsid w:val="009B080E"/>
    <w:rsid w:val="009C1DBF"/>
    <w:rsid w:val="009C2A95"/>
    <w:rsid w:val="009C5E19"/>
    <w:rsid w:val="009F6060"/>
    <w:rsid w:val="009F7C09"/>
    <w:rsid w:val="00A15887"/>
    <w:rsid w:val="00A169F8"/>
    <w:rsid w:val="00A22D70"/>
    <w:rsid w:val="00A40F7E"/>
    <w:rsid w:val="00A43620"/>
    <w:rsid w:val="00A52B3D"/>
    <w:rsid w:val="00A54ABB"/>
    <w:rsid w:val="00A61A0D"/>
    <w:rsid w:val="00A62839"/>
    <w:rsid w:val="00A647D1"/>
    <w:rsid w:val="00A76505"/>
    <w:rsid w:val="00A86245"/>
    <w:rsid w:val="00A864DD"/>
    <w:rsid w:val="00AA2D9C"/>
    <w:rsid w:val="00AB347A"/>
    <w:rsid w:val="00AC5450"/>
    <w:rsid w:val="00AD42C0"/>
    <w:rsid w:val="00AD6D42"/>
    <w:rsid w:val="00AE0BBE"/>
    <w:rsid w:val="00AE4861"/>
    <w:rsid w:val="00AF51EB"/>
    <w:rsid w:val="00B003BA"/>
    <w:rsid w:val="00B07A71"/>
    <w:rsid w:val="00B12648"/>
    <w:rsid w:val="00B13B41"/>
    <w:rsid w:val="00B17E85"/>
    <w:rsid w:val="00B20F61"/>
    <w:rsid w:val="00B33E4A"/>
    <w:rsid w:val="00B60BDC"/>
    <w:rsid w:val="00B64947"/>
    <w:rsid w:val="00B703CE"/>
    <w:rsid w:val="00B70B05"/>
    <w:rsid w:val="00B71695"/>
    <w:rsid w:val="00B86DFC"/>
    <w:rsid w:val="00B87234"/>
    <w:rsid w:val="00B95B4D"/>
    <w:rsid w:val="00BA4317"/>
    <w:rsid w:val="00BA4A6B"/>
    <w:rsid w:val="00BA5CFC"/>
    <w:rsid w:val="00BA719A"/>
    <w:rsid w:val="00BA77B3"/>
    <w:rsid w:val="00BA7F55"/>
    <w:rsid w:val="00BC0E7A"/>
    <w:rsid w:val="00BC1B71"/>
    <w:rsid w:val="00BC446F"/>
    <w:rsid w:val="00BC54F0"/>
    <w:rsid w:val="00BC70F7"/>
    <w:rsid w:val="00BD0B05"/>
    <w:rsid w:val="00BE129A"/>
    <w:rsid w:val="00BE6088"/>
    <w:rsid w:val="00BE707E"/>
    <w:rsid w:val="00BF40F9"/>
    <w:rsid w:val="00BF6A5A"/>
    <w:rsid w:val="00C03D28"/>
    <w:rsid w:val="00C34F24"/>
    <w:rsid w:val="00C52B45"/>
    <w:rsid w:val="00C736F4"/>
    <w:rsid w:val="00C8125A"/>
    <w:rsid w:val="00C832A5"/>
    <w:rsid w:val="00C84D3E"/>
    <w:rsid w:val="00C90818"/>
    <w:rsid w:val="00C92555"/>
    <w:rsid w:val="00C94072"/>
    <w:rsid w:val="00CA5673"/>
    <w:rsid w:val="00CB1150"/>
    <w:rsid w:val="00CB1639"/>
    <w:rsid w:val="00CB3A54"/>
    <w:rsid w:val="00CB44AF"/>
    <w:rsid w:val="00CB7EB0"/>
    <w:rsid w:val="00CC0074"/>
    <w:rsid w:val="00CC719F"/>
    <w:rsid w:val="00CC71B4"/>
    <w:rsid w:val="00CE0A7E"/>
    <w:rsid w:val="00CE69D1"/>
    <w:rsid w:val="00CF66DD"/>
    <w:rsid w:val="00D001D5"/>
    <w:rsid w:val="00D01886"/>
    <w:rsid w:val="00D06950"/>
    <w:rsid w:val="00D11535"/>
    <w:rsid w:val="00D21327"/>
    <w:rsid w:val="00D24017"/>
    <w:rsid w:val="00D26ADF"/>
    <w:rsid w:val="00D339E5"/>
    <w:rsid w:val="00D3596D"/>
    <w:rsid w:val="00D36B01"/>
    <w:rsid w:val="00D3761B"/>
    <w:rsid w:val="00D431AF"/>
    <w:rsid w:val="00D46F1E"/>
    <w:rsid w:val="00D473F5"/>
    <w:rsid w:val="00D51AA8"/>
    <w:rsid w:val="00D53718"/>
    <w:rsid w:val="00D623E9"/>
    <w:rsid w:val="00D6403D"/>
    <w:rsid w:val="00D65128"/>
    <w:rsid w:val="00D701E3"/>
    <w:rsid w:val="00D719E6"/>
    <w:rsid w:val="00D73A52"/>
    <w:rsid w:val="00D74E7D"/>
    <w:rsid w:val="00D83B1E"/>
    <w:rsid w:val="00D90E16"/>
    <w:rsid w:val="00D92246"/>
    <w:rsid w:val="00D933A7"/>
    <w:rsid w:val="00D95594"/>
    <w:rsid w:val="00DA33B2"/>
    <w:rsid w:val="00DB05F7"/>
    <w:rsid w:val="00DB295F"/>
    <w:rsid w:val="00DB3775"/>
    <w:rsid w:val="00DB784F"/>
    <w:rsid w:val="00DC16D7"/>
    <w:rsid w:val="00DD033D"/>
    <w:rsid w:val="00DD382C"/>
    <w:rsid w:val="00DD733E"/>
    <w:rsid w:val="00DD75FE"/>
    <w:rsid w:val="00DE2E8C"/>
    <w:rsid w:val="00DF0963"/>
    <w:rsid w:val="00E01D82"/>
    <w:rsid w:val="00E021A2"/>
    <w:rsid w:val="00E02B58"/>
    <w:rsid w:val="00E20CA9"/>
    <w:rsid w:val="00E221FE"/>
    <w:rsid w:val="00E26A02"/>
    <w:rsid w:val="00E26CB4"/>
    <w:rsid w:val="00E33A37"/>
    <w:rsid w:val="00E4012F"/>
    <w:rsid w:val="00E40C5F"/>
    <w:rsid w:val="00E43B69"/>
    <w:rsid w:val="00E50C78"/>
    <w:rsid w:val="00E54879"/>
    <w:rsid w:val="00E57327"/>
    <w:rsid w:val="00E6665D"/>
    <w:rsid w:val="00E7168F"/>
    <w:rsid w:val="00E72E47"/>
    <w:rsid w:val="00E740E0"/>
    <w:rsid w:val="00E75815"/>
    <w:rsid w:val="00E76C17"/>
    <w:rsid w:val="00E848C1"/>
    <w:rsid w:val="00E97615"/>
    <w:rsid w:val="00EA21AE"/>
    <w:rsid w:val="00EA32DF"/>
    <w:rsid w:val="00EA5C10"/>
    <w:rsid w:val="00EA7820"/>
    <w:rsid w:val="00EB7F77"/>
    <w:rsid w:val="00EC66D5"/>
    <w:rsid w:val="00ED0614"/>
    <w:rsid w:val="00ED4554"/>
    <w:rsid w:val="00ED4F18"/>
    <w:rsid w:val="00ED6A58"/>
    <w:rsid w:val="00ED6E80"/>
    <w:rsid w:val="00EE4260"/>
    <w:rsid w:val="00EE7DE6"/>
    <w:rsid w:val="00EE7EF2"/>
    <w:rsid w:val="00EF207A"/>
    <w:rsid w:val="00EF6259"/>
    <w:rsid w:val="00F05548"/>
    <w:rsid w:val="00F079E8"/>
    <w:rsid w:val="00F10A47"/>
    <w:rsid w:val="00F16DDD"/>
    <w:rsid w:val="00F30F61"/>
    <w:rsid w:val="00F346BA"/>
    <w:rsid w:val="00F4651E"/>
    <w:rsid w:val="00F50B3C"/>
    <w:rsid w:val="00F52A01"/>
    <w:rsid w:val="00F5564D"/>
    <w:rsid w:val="00F67A69"/>
    <w:rsid w:val="00F70F18"/>
    <w:rsid w:val="00F77065"/>
    <w:rsid w:val="00F775BF"/>
    <w:rsid w:val="00F83C21"/>
    <w:rsid w:val="00F8547E"/>
    <w:rsid w:val="00F95C25"/>
    <w:rsid w:val="00F97228"/>
    <w:rsid w:val="00FA4C6C"/>
    <w:rsid w:val="00FA6DC8"/>
    <w:rsid w:val="00FB2DAF"/>
    <w:rsid w:val="00FB35BE"/>
    <w:rsid w:val="00FB7CE4"/>
    <w:rsid w:val="00FC071B"/>
    <w:rsid w:val="00FC4F71"/>
    <w:rsid w:val="00FC6558"/>
    <w:rsid w:val="00FE049B"/>
    <w:rsid w:val="00FE3727"/>
    <w:rsid w:val="00FE46F0"/>
    <w:rsid w:val="00FE4AD6"/>
    <w:rsid w:val="00FE5F5A"/>
    <w:rsid w:val="00FF55BB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6FA5"/>
  <w15:chartTrackingRefBased/>
  <w15:docId w15:val="{C51D1100-B500-4B17-A070-0684A63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6B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B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B88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388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D60FE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0B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0B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0B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0B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0B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.rattensberger@duftner.digit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vention.tiro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vention.tiro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uftner.digital" TargetMode="External"/><Relationship Id="rId5" Type="http://schemas.openxmlformats.org/officeDocument/2006/relationships/styles" Target="styles.xml"/><Relationship Id="rId15" Type="http://schemas.openxmlformats.org/officeDocument/2006/relationships/hyperlink" Target="mailto:christina.pilz@convention.tirol" TargetMode="External"/><Relationship Id="rId10" Type="http://schemas.openxmlformats.org/officeDocument/2006/relationships/hyperlink" Target="http://www.safe-service.tiro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uftner.digit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6ED00DAA99E48BD2D1603C80BE7E9" ma:contentTypeVersion="10" ma:contentTypeDescription="Ein neues Dokument erstellen." ma:contentTypeScope="" ma:versionID="d2f88af685bd567f74121b936c00586b">
  <xsd:schema xmlns:xsd="http://www.w3.org/2001/XMLSchema" xmlns:xs="http://www.w3.org/2001/XMLSchema" xmlns:p="http://schemas.microsoft.com/office/2006/metadata/properties" xmlns:ns2="75c5fd1b-6b92-4272-a0bb-b1a182909525" targetNamespace="http://schemas.microsoft.com/office/2006/metadata/properties" ma:root="true" ma:fieldsID="0dca9d1d5538ed40bf507a5e32a2ad3b" ns2:_="">
    <xsd:import namespace="75c5fd1b-6b92-4272-a0bb-b1a182909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5fd1b-6b92-4272-a0bb-b1a182909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2BEB-A726-4BAC-845A-1D293FD5D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5fd1b-6b92-4272-a0bb-b1a182909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06CBA-C8A7-4D70-8AB3-74C48E680A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Lisa Rattensberger</cp:lastModifiedBy>
  <cp:revision>6</cp:revision>
  <cp:lastPrinted>2021-06-10T11:22:00Z</cp:lastPrinted>
  <dcterms:created xsi:type="dcterms:W3CDTF">2021-06-17T08:29:00Z</dcterms:created>
  <dcterms:modified xsi:type="dcterms:W3CDTF">2021-06-21T14:43:00Z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0x0101006916ED00DAA99E48BD2D1603C80BE7E9</vt:lpwstr>
  </property>
</Properties>
</file>