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9B3D" w14:textId="77777777" w:rsidR="00153BD2" w:rsidRDefault="00153BD2" w:rsidP="00153BD2">
      <w:pPr>
        <w:spacing w:line="240" w:lineRule="auto"/>
        <w:contextualSpacing/>
        <w:jc w:val="right"/>
        <w:rPr>
          <w:b/>
          <w:bCs/>
        </w:rPr>
      </w:pPr>
    </w:p>
    <w:p w14:paraId="63769B3E" w14:textId="77777777" w:rsidR="00510E81" w:rsidRDefault="00510E81" w:rsidP="00E35C99">
      <w:pPr>
        <w:spacing w:line="240" w:lineRule="auto"/>
        <w:contextualSpacing/>
        <w:rPr>
          <w:b/>
          <w:bCs/>
          <w:sz w:val="28"/>
          <w:szCs w:val="28"/>
        </w:rPr>
      </w:pPr>
    </w:p>
    <w:p w14:paraId="63769B3F" w14:textId="77777777" w:rsidR="00153BD2" w:rsidRPr="00153BD2" w:rsidRDefault="00153BD2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 w:rsidRPr="00153BD2">
        <w:rPr>
          <w:b/>
          <w:bCs/>
          <w:sz w:val="28"/>
          <w:szCs w:val="28"/>
        </w:rPr>
        <w:t>Presseaussendung</w:t>
      </w:r>
    </w:p>
    <w:p w14:paraId="63769B40" w14:textId="77777777" w:rsidR="00153BD2" w:rsidRDefault="00207C37" w:rsidP="00153BD2">
      <w:pPr>
        <w:spacing w:line="240" w:lineRule="auto"/>
        <w:contextualSpacing/>
        <w:jc w:val="right"/>
      </w:pPr>
      <w:r>
        <w:t xml:space="preserve">Karriere / Tirol / </w:t>
      </w:r>
      <w:r w:rsidR="0051520E">
        <w:t>IT /</w:t>
      </w:r>
      <w:r w:rsidR="00291B35">
        <w:t xml:space="preserve"> </w:t>
      </w:r>
      <w:r>
        <w:t>Digitalisierung</w:t>
      </w:r>
    </w:p>
    <w:p w14:paraId="63769B41" w14:textId="77777777" w:rsidR="00153BD2" w:rsidRDefault="00153BD2" w:rsidP="00153BD2">
      <w:pPr>
        <w:spacing w:line="240" w:lineRule="auto"/>
        <w:contextualSpacing/>
      </w:pPr>
    </w:p>
    <w:p w14:paraId="63769B42" w14:textId="2BF9958F" w:rsidR="00153BD2" w:rsidRDefault="00153BD2" w:rsidP="00153BD2">
      <w:pPr>
        <w:spacing w:line="240" w:lineRule="auto"/>
        <w:contextualSpacing/>
        <w:jc w:val="right"/>
      </w:pPr>
      <w:r>
        <w:t xml:space="preserve">Innsbruck, </w:t>
      </w:r>
      <w:r w:rsidR="007F0F69">
        <w:t>14</w:t>
      </w:r>
      <w:r w:rsidR="00FF496A">
        <w:t>. Juni</w:t>
      </w:r>
      <w:r>
        <w:t xml:space="preserve"> 202</w:t>
      </w:r>
      <w:r w:rsidR="00E35C99">
        <w:t>1</w:t>
      </w:r>
    </w:p>
    <w:p w14:paraId="63769B43" w14:textId="77777777" w:rsidR="00153BD2" w:rsidRDefault="00153BD2" w:rsidP="00153BD2">
      <w:pPr>
        <w:spacing w:line="240" w:lineRule="auto"/>
        <w:contextualSpacing/>
        <w:jc w:val="right"/>
      </w:pPr>
    </w:p>
    <w:p w14:paraId="63769B44" w14:textId="77777777" w:rsidR="00153BD2" w:rsidRDefault="00153BD2" w:rsidP="00153BD2">
      <w:pPr>
        <w:spacing w:line="240" w:lineRule="auto"/>
        <w:ind w:right="1701"/>
        <w:contextualSpacing/>
        <w:jc w:val="both"/>
      </w:pPr>
    </w:p>
    <w:p w14:paraId="63769B45" w14:textId="77777777" w:rsidR="00153BD2" w:rsidRPr="00153BD2" w:rsidRDefault="0051520E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M-Pulso-Gründer steigt in die Geschäftsführung </w:t>
      </w:r>
      <w:r w:rsidR="0017474D">
        <w:rPr>
          <w:b/>
          <w:bCs/>
          <w:u w:val="single"/>
        </w:rPr>
        <w:t>der Unternehmensgruppe</w:t>
      </w:r>
      <w:r>
        <w:rPr>
          <w:b/>
          <w:bCs/>
          <w:u w:val="single"/>
        </w:rPr>
        <w:t xml:space="preserve"> auf</w:t>
      </w:r>
    </w:p>
    <w:p w14:paraId="63769B46" w14:textId="77777777" w:rsidR="00153BD2" w:rsidRDefault="00153BD2" w:rsidP="00153BD2">
      <w:pPr>
        <w:spacing w:line="240" w:lineRule="auto"/>
        <w:ind w:right="1701"/>
        <w:contextualSpacing/>
        <w:jc w:val="both"/>
      </w:pPr>
    </w:p>
    <w:p w14:paraId="63769B47" w14:textId="67D98AED" w:rsidR="0051520E" w:rsidRDefault="0051520E" w:rsidP="0051520E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Patrick Pixner</w:t>
      </w:r>
      <w:r w:rsidR="00207C37">
        <w:rPr>
          <w:b/>
          <w:bCs/>
          <w:sz w:val="32"/>
          <w:szCs w:val="32"/>
        </w:rPr>
        <w:t xml:space="preserve"> </w:t>
      </w:r>
      <w:r w:rsidR="00E35C99">
        <w:rPr>
          <w:b/>
          <w:bCs/>
          <w:sz w:val="32"/>
          <w:szCs w:val="32"/>
        </w:rPr>
        <w:t>(</w:t>
      </w:r>
      <w:r w:rsidR="00FF496A">
        <w:rPr>
          <w:b/>
          <w:bCs/>
          <w:sz w:val="32"/>
          <w:szCs w:val="32"/>
        </w:rPr>
        <w:t>36</w:t>
      </w:r>
      <w:r w:rsidR="00E35C99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 xml:space="preserve">neu </w:t>
      </w:r>
      <w:r w:rsidR="000F20C4">
        <w:rPr>
          <w:b/>
          <w:bCs/>
          <w:sz w:val="32"/>
          <w:szCs w:val="32"/>
        </w:rPr>
        <w:t xml:space="preserve">in CEO-Etage </w:t>
      </w:r>
      <w:r w:rsidR="0017474D">
        <w:rPr>
          <w:b/>
          <w:bCs/>
          <w:sz w:val="32"/>
          <w:szCs w:val="32"/>
        </w:rPr>
        <w:t xml:space="preserve">bei </w:t>
      </w:r>
      <w:proofErr w:type="gramStart"/>
      <w:r w:rsidR="0017474D">
        <w:rPr>
          <w:b/>
          <w:bCs/>
          <w:sz w:val="32"/>
          <w:szCs w:val="32"/>
        </w:rPr>
        <w:t>duftner.digital</w:t>
      </w:r>
      <w:proofErr w:type="gramEnd"/>
    </w:p>
    <w:p w14:paraId="63769B48" w14:textId="77777777" w:rsidR="00153BD2" w:rsidRPr="00153BD2" w:rsidRDefault="00153BD2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63769B49" w14:textId="2BD59420" w:rsidR="0051520E" w:rsidRDefault="004370D0" w:rsidP="0051520E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Mobile </w:t>
      </w:r>
      <w:proofErr w:type="spellStart"/>
      <w:r>
        <w:rPr>
          <w:b/>
          <w:bCs/>
        </w:rPr>
        <w:t>first</w:t>
      </w:r>
      <w:proofErr w:type="spellEnd"/>
      <w:r>
        <w:rPr>
          <w:b/>
          <w:bCs/>
        </w:rPr>
        <w:t>: Diesen Ansatz verfolgt</w:t>
      </w:r>
      <w:r w:rsidR="0051520E">
        <w:rPr>
          <w:b/>
          <w:bCs/>
        </w:rPr>
        <w:t xml:space="preserve"> Mag. (FH) Patrick Pixner</w:t>
      </w:r>
      <w:r w:rsidR="00E35C99">
        <w:rPr>
          <w:b/>
          <w:bCs/>
        </w:rPr>
        <w:t xml:space="preserve">, </w:t>
      </w:r>
      <w:r w:rsidR="00FF496A">
        <w:rPr>
          <w:b/>
          <w:bCs/>
        </w:rPr>
        <w:t>36</w:t>
      </w:r>
      <w:r w:rsidR="00E35C99">
        <w:rPr>
          <w:b/>
          <w:bCs/>
        </w:rPr>
        <w:t>,</w:t>
      </w:r>
      <w:r w:rsidR="0051520E">
        <w:rPr>
          <w:b/>
          <w:bCs/>
        </w:rPr>
        <w:t xml:space="preserve"> </w:t>
      </w:r>
      <w:r>
        <w:rPr>
          <w:b/>
          <w:bCs/>
        </w:rPr>
        <w:t>höchst</w:t>
      </w:r>
      <w:r w:rsidR="00E35C99">
        <w:rPr>
          <w:b/>
          <w:bCs/>
        </w:rPr>
        <w:t xml:space="preserve"> </w:t>
      </w:r>
      <w:r>
        <w:rPr>
          <w:b/>
          <w:bCs/>
        </w:rPr>
        <w:t xml:space="preserve">erfolgreich – und das nicht </w:t>
      </w:r>
      <w:r w:rsidR="00510E81">
        <w:rPr>
          <w:b/>
          <w:bCs/>
        </w:rPr>
        <w:t>erst,</w:t>
      </w:r>
      <w:r>
        <w:rPr>
          <w:b/>
          <w:bCs/>
        </w:rPr>
        <w:t xml:space="preserve"> seit er</w:t>
      </w:r>
      <w:r w:rsidR="0051520E">
        <w:rPr>
          <w:b/>
          <w:bCs/>
        </w:rPr>
        <w:t xml:space="preserve"> 2009 den Software-Fullservice-Anbieter M-</w:t>
      </w:r>
      <w:proofErr w:type="spellStart"/>
      <w:r w:rsidR="0051520E">
        <w:rPr>
          <w:b/>
          <w:bCs/>
        </w:rPr>
        <w:t>Pulso</w:t>
      </w:r>
      <w:proofErr w:type="spellEnd"/>
      <w:r w:rsidR="0051520E">
        <w:rPr>
          <w:b/>
          <w:bCs/>
        </w:rPr>
        <w:t xml:space="preserve"> gegründet </w:t>
      </w:r>
      <w:r>
        <w:rPr>
          <w:b/>
          <w:bCs/>
        </w:rPr>
        <w:t xml:space="preserve">hatte. </w:t>
      </w:r>
      <w:r w:rsidR="0051520E">
        <w:rPr>
          <w:b/>
          <w:bCs/>
        </w:rPr>
        <w:t xml:space="preserve">M-Pulso </w:t>
      </w:r>
      <w:r>
        <w:rPr>
          <w:b/>
          <w:bCs/>
        </w:rPr>
        <w:t xml:space="preserve">ist </w:t>
      </w:r>
      <w:r w:rsidR="0051520E">
        <w:rPr>
          <w:b/>
          <w:bCs/>
        </w:rPr>
        <w:t>Teil der duftner.digital Unternehmensgruppe</w:t>
      </w:r>
      <w:r w:rsidR="000F20C4">
        <w:rPr>
          <w:b/>
          <w:bCs/>
        </w:rPr>
        <w:t xml:space="preserve">. Jetzt steigt </w:t>
      </w:r>
      <w:r w:rsidR="0051520E">
        <w:rPr>
          <w:b/>
          <w:bCs/>
        </w:rPr>
        <w:t>Patrick</w:t>
      </w:r>
      <w:r w:rsidR="0017474D">
        <w:rPr>
          <w:b/>
          <w:bCs/>
        </w:rPr>
        <w:t xml:space="preserve"> Pixner </w:t>
      </w:r>
      <w:r w:rsidR="000F20C4">
        <w:rPr>
          <w:b/>
          <w:bCs/>
        </w:rPr>
        <w:t xml:space="preserve">in die CEO-Etage von duftner.digital auf und </w:t>
      </w:r>
      <w:r w:rsidR="0017474D">
        <w:rPr>
          <w:b/>
          <w:bCs/>
        </w:rPr>
        <w:t>bekleidet gemeinsam mit</w:t>
      </w:r>
      <w:r w:rsidR="000F20C4">
        <w:rPr>
          <w:b/>
          <w:bCs/>
        </w:rPr>
        <w:t xml:space="preserve"> Gründer</w:t>
      </w:r>
      <w:r w:rsidR="0017474D">
        <w:rPr>
          <w:b/>
          <w:bCs/>
        </w:rPr>
        <w:t xml:space="preserve"> Dieter Duftner die CEO-</w:t>
      </w:r>
      <w:r w:rsidR="000F20C4">
        <w:rPr>
          <w:b/>
          <w:bCs/>
        </w:rPr>
        <w:t>Funktion. Patrick</w:t>
      </w:r>
      <w:r w:rsidR="0017474D">
        <w:rPr>
          <w:b/>
          <w:bCs/>
        </w:rPr>
        <w:t xml:space="preserve"> Pixner </w:t>
      </w:r>
      <w:r w:rsidR="000F20C4">
        <w:rPr>
          <w:b/>
          <w:bCs/>
        </w:rPr>
        <w:t xml:space="preserve">verantwortet neben der </w:t>
      </w:r>
      <w:r w:rsidR="007120B7">
        <w:rPr>
          <w:b/>
          <w:bCs/>
        </w:rPr>
        <w:t>Technologie</w:t>
      </w:r>
      <w:r w:rsidR="000F20C4">
        <w:rPr>
          <w:b/>
          <w:bCs/>
        </w:rPr>
        <w:t>-Entwicklung federführend</w:t>
      </w:r>
      <w:r w:rsidR="0017474D">
        <w:rPr>
          <w:b/>
          <w:bCs/>
        </w:rPr>
        <w:t xml:space="preserve"> </w:t>
      </w:r>
      <w:r w:rsidR="007120B7">
        <w:rPr>
          <w:b/>
          <w:bCs/>
        </w:rPr>
        <w:t>Leuchtturmp</w:t>
      </w:r>
      <w:r w:rsidR="000F20C4">
        <w:rPr>
          <w:b/>
          <w:bCs/>
        </w:rPr>
        <w:t>rojekte</w:t>
      </w:r>
      <w:r w:rsidR="007120B7">
        <w:rPr>
          <w:b/>
          <w:bCs/>
        </w:rPr>
        <w:t xml:space="preserve">: wie </w:t>
      </w:r>
      <w:r w:rsidR="000F20C4">
        <w:rPr>
          <w:b/>
          <w:bCs/>
        </w:rPr>
        <w:t>zum Beispiel die Lawine Tirol App</w:t>
      </w:r>
      <w:r w:rsidR="00E35C99">
        <w:rPr>
          <w:b/>
          <w:bCs/>
        </w:rPr>
        <w:t>, die digitale Gutscheinkarte „Inn-Taler“ der Altstadt Innsbruck</w:t>
      </w:r>
      <w:r w:rsidR="000F20C4">
        <w:rPr>
          <w:b/>
          <w:bCs/>
        </w:rPr>
        <w:t xml:space="preserve"> oder die digitale Gäste</w:t>
      </w:r>
      <w:r w:rsidR="004D1D2E">
        <w:rPr>
          <w:b/>
          <w:bCs/>
        </w:rPr>
        <w:t>k</w:t>
      </w:r>
      <w:r w:rsidR="000F20C4">
        <w:rPr>
          <w:b/>
          <w:bCs/>
        </w:rPr>
        <w:t>ar</w:t>
      </w:r>
      <w:r w:rsidR="007120B7">
        <w:rPr>
          <w:b/>
          <w:bCs/>
        </w:rPr>
        <w:t>te</w:t>
      </w:r>
      <w:r w:rsidR="000F20C4">
        <w:rPr>
          <w:b/>
          <w:bCs/>
        </w:rPr>
        <w:t xml:space="preserve"> der </w:t>
      </w:r>
      <w:r w:rsidR="00FF496A">
        <w:rPr>
          <w:b/>
          <w:bCs/>
        </w:rPr>
        <w:t>Silberregion Karwendel</w:t>
      </w:r>
      <w:r w:rsidR="00E35C99">
        <w:rPr>
          <w:b/>
          <w:bCs/>
        </w:rPr>
        <w:t>.</w:t>
      </w:r>
    </w:p>
    <w:p w14:paraId="63769B4A" w14:textId="77777777" w:rsidR="00BE129A" w:rsidRDefault="00BE129A" w:rsidP="00153BD2">
      <w:pPr>
        <w:spacing w:line="240" w:lineRule="auto"/>
        <w:ind w:right="1701"/>
        <w:contextualSpacing/>
        <w:jc w:val="both"/>
      </w:pPr>
    </w:p>
    <w:p w14:paraId="63769B4B" w14:textId="77777777" w:rsidR="004A5A52" w:rsidRDefault="0017474D" w:rsidP="00153BD2">
      <w:pPr>
        <w:spacing w:line="240" w:lineRule="auto"/>
        <w:ind w:right="1701"/>
        <w:contextualSpacing/>
        <w:jc w:val="both"/>
      </w:pPr>
      <w:r>
        <w:t xml:space="preserve">Die Karriere von Patrick Pixner verlief </w:t>
      </w:r>
      <w:r w:rsidR="00E35C99">
        <w:t>a</w:t>
      </w:r>
      <w:r>
        <w:t>typisch und trotzdem stets mit klarem unternehmerische</w:t>
      </w:r>
      <w:r w:rsidR="00D9519D">
        <w:t>m</w:t>
      </w:r>
      <w:r>
        <w:t xml:space="preserve"> Fokus: Aufgewachsen im Tiroler </w:t>
      </w:r>
      <w:proofErr w:type="spellStart"/>
      <w:r>
        <w:t>Wipptal</w:t>
      </w:r>
      <w:proofErr w:type="spellEnd"/>
      <w:r>
        <w:t xml:space="preserve">, </w:t>
      </w:r>
      <w:r w:rsidR="00D9519D">
        <w:t>begann er mit</w:t>
      </w:r>
      <w:r>
        <w:t xml:space="preserve"> 17 </w:t>
      </w:r>
      <w:r w:rsidR="00D9519D">
        <w:t xml:space="preserve">eine </w:t>
      </w:r>
      <w:r w:rsidR="00E35C99">
        <w:t>Lehr</w:t>
      </w:r>
      <w:r w:rsidR="00FF496A">
        <w:t>e</w:t>
      </w:r>
      <w:r w:rsidR="00E35C99">
        <w:t xml:space="preserve"> zum Informatiker</w:t>
      </w:r>
      <w:r w:rsidR="00A52C9C">
        <w:t xml:space="preserve"> bei </w:t>
      </w:r>
      <w:proofErr w:type="spellStart"/>
      <w:r w:rsidR="00A52C9C">
        <w:t>DISoft</w:t>
      </w:r>
      <w:proofErr w:type="spellEnd"/>
      <w:r w:rsidR="00A52C9C">
        <w:t xml:space="preserve"> in Innsbruck</w:t>
      </w:r>
      <w:r w:rsidR="00D9519D">
        <w:t xml:space="preserve">. „Das war eine Bauchentscheidung“, sagt Patrick Pixner heute. Und zwar die Richtige: </w:t>
      </w:r>
      <w:r w:rsidR="004A5A52">
        <w:t>Der Software-Spezialist holte in Rekordtempo und mit Bestnoten die Matura nach</w:t>
      </w:r>
      <w:r w:rsidR="000F20C4">
        <w:t xml:space="preserve"> und</w:t>
      </w:r>
      <w:r w:rsidR="004A5A52">
        <w:t xml:space="preserve"> absolvierte am Management Center Innsbruck</w:t>
      </w:r>
      <w:r w:rsidR="00D9519D">
        <w:t xml:space="preserve"> </w:t>
      </w:r>
      <w:r w:rsidR="000F20C4">
        <w:t xml:space="preserve">das </w:t>
      </w:r>
      <w:r w:rsidR="004A5A52" w:rsidRPr="004A5A52">
        <w:t>Diplomstudium des Prozess-, Logistik- und Qualitätsmanagements</w:t>
      </w:r>
      <w:r w:rsidR="000F20C4">
        <w:t>.</w:t>
      </w:r>
      <w:r w:rsidR="00FF496A">
        <w:t xml:space="preserve"> Ab</w:t>
      </w:r>
      <w:r w:rsidR="000F20C4">
        <w:t xml:space="preserve"> </w:t>
      </w:r>
      <w:r w:rsidR="00A52C9C">
        <w:t xml:space="preserve">2005 war der Tiroler als Informatiker und Softwarearchitekt bei </w:t>
      </w:r>
      <w:proofErr w:type="spellStart"/>
      <w:r w:rsidR="00A52C9C">
        <w:t>TouristMobile</w:t>
      </w:r>
      <w:proofErr w:type="spellEnd"/>
      <w:r w:rsidR="00A52C9C">
        <w:t xml:space="preserve"> in Innsbruck aktiv. 2009 gründete er sein eigenes Unternehmen</w:t>
      </w:r>
      <w:r w:rsidR="00E35C99">
        <w:t xml:space="preserve"> M-Pulso</w:t>
      </w:r>
      <w:r w:rsidR="00A52C9C">
        <w:t xml:space="preserve">, das </w:t>
      </w:r>
      <w:r w:rsidR="00E35C99">
        <w:t>heute</w:t>
      </w:r>
      <w:r w:rsidR="00A52C9C">
        <w:t xml:space="preserve"> in die duftner.digital Gruppe eingegliedert </w:t>
      </w:r>
      <w:r w:rsidR="00E35C99">
        <w:t>ist</w:t>
      </w:r>
      <w:r w:rsidR="00A52C9C">
        <w:t>.</w:t>
      </w:r>
    </w:p>
    <w:p w14:paraId="63769B4C" w14:textId="77777777" w:rsidR="00BE129A" w:rsidRDefault="00BE129A" w:rsidP="00153BD2">
      <w:pPr>
        <w:spacing w:line="240" w:lineRule="auto"/>
        <w:ind w:right="1701"/>
        <w:contextualSpacing/>
        <w:jc w:val="both"/>
      </w:pPr>
    </w:p>
    <w:p w14:paraId="63769B4D" w14:textId="77777777" w:rsidR="00BE129A" w:rsidRPr="00BE129A" w:rsidRDefault="00207C37" w:rsidP="00153BD2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Duftner: „</w:t>
      </w:r>
      <w:r w:rsidR="00E35C99">
        <w:rPr>
          <w:b/>
          <w:bCs/>
        </w:rPr>
        <w:t>Techniker par excellence und einer der Besten bei Consulting</w:t>
      </w:r>
      <w:r w:rsidR="00C94072">
        <w:rPr>
          <w:b/>
          <w:bCs/>
        </w:rPr>
        <w:t>“</w:t>
      </w:r>
    </w:p>
    <w:p w14:paraId="63769B4E" w14:textId="143EC168" w:rsidR="0039462B" w:rsidRDefault="00A52C9C" w:rsidP="00153BD2">
      <w:pPr>
        <w:spacing w:line="240" w:lineRule="auto"/>
        <w:ind w:right="1701"/>
        <w:contextualSpacing/>
        <w:jc w:val="both"/>
      </w:pPr>
      <w:r>
        <w:t xml:space="preserve">Patrick Pixner legt </w:t>
      </w:r>
      <w:r w:rsidR="00510E81">
        <w:t>W</w:t>
      </w:r>
      <w:r>
        <w:t xml:space="preserve">ert darauf, Kunden durch den gesamten Digitalisierungsprozess zu begleiten – von der ersten Idee bis zur fertigen App. „Wir liefern Top-Qualität, weil Patrick Pixner gemeinsam mit einem engagierten </w:t>
      </w:r>
      <w:r w:rsidR="00E35C99">
        <w:t>M-</w:t>
      </w:r>
      <w:proofErr w:type="spellStart"/>
      <w:r w:rsidR="00E35C99">
        <w:t>Pulso</w:t>
      </w:r>
      <w:proofErr w:type="spellEnd"/>
      <w:r>
        <w:t>-Team in</w:t>
      </w:r>
      <w:r w:rsidR="001B622E">
        <w:t>-</w:t>
      </w:r>
      <w:r>
        <w:t xml:space="preserve">house programmiert, begleitet und ständig weiterentwickelt“, </w:t>
      </w:r>
      <w:r w:rsidR="00E35C99">
        <w:t>zollt</w:t>
      </w:r>
      <w:r>
        <w:t xml:space="preserve"> duftner.digital Gründer Dieter Duftner </w:t>
      </w:r>
      <w:r w:rsidR="00E35C99">
        <w:t xml:space="preserve">seinem CEO-Kollegen Respekt auf höchstem Niveau. Er ergänzt: „Patrick Pixner ist nicht nur ein Techniker par excellence, sondern zählt auch zu den Besten in Sachen ganzheitliches und </w:t>
      </w:r>
      <w:r w:rsidR="00FF496A">
        <w:t xml:space="preserve">prozessorientiertes </w:t>
      </w:r>
      <w:r w:rsidR="00E35C99">
        <w:t>Consulting.“</w:t>
      </w:r>
    </w:p>
    <w:p w14:paraId="63769B4F" w14:textId="77777777" w:rsidR="006265AC" w:rsidRDefault="006265AC" w:rsidP="00153BD2">
      <w:pPr>
        <w:spacing w:line="240" w:lineRule="auto"/>
        <w:ind w:right="1701"/>
        <w:contextualSpacing/>
        <w:jc w:val="both"/>
      </w:pPr>
    </w:p>
    <w:p w14:paraId="63769B50" w14:textId="77777777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63769B51" w14:textId="77777777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E6665D">
        <w:rPr>
          <w:i/>
          <w:iCs/>
          <w:u w:val="single"/>
        </w:rPr>
        <w:t>Foto (honorarfrei, © duftner.digital/</w:t>
      </w:r>
      <w:r w:rsidR="00E35C99">
        <w:rPr>
          <w:i/>
          <w:iCs/>
          <w:u w:val="single"/>
        </w:rPr>
        <w:t>Thomas Steinlechner</w:t>
      </w:r>
      <w:r w:rsidRPr="00E6665D">
        <w:rPr>
          <w:i/>
          <w:iCs/>
          <w:u w:val="single"/>
        </w:rPr>
        <w:t>)</w:t>
      </w:r>
    </w:p>
    <w:p w14:paraId="63769B52" w14:textId="77777777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63769B53" w14:textId="77777777" w:rsidR="00E7168F" w:rsidRPr="00E35C99" w:rsidRDefault="00E35C99" w:rsidP="00153BD2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E35C99">
        <w:rPr>
          <w:i/>
          <w:iCs/>
          <w:u w:val="single"/>
        </w:rPr>
        <w:t>Patrick Pixner:</w:t>
      </w:r>
    </w:p>
    <w:p w14:paraId="63769B54" w14:textId="468E7EFC" w:rsidR="00E35C99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  <w:r w:rsidRPr="00E6665D">
        <w:rPr>
          <w:i/>
          <w:iCs/>
        </w:rPr>
        <w:t xml:space="preserve">Bildtext: </w:t>
      </w:r>
      <w:r w:rsidR="00E35C99">
        <w:rPr>
          <w:i/>
          <w:iCs/>
        </w:rPr>
        <w:t xml:space="preserve">Mag. (FH) Patrick Pixner, </w:t>
      </w:r>
      <w:r w:rsidR="007120B7">
        <w:rPr>
          <w:i/>
          <w:iCs/>
        </w:rPr>
        <w:t>36</w:t>
      </w:r>
      <w:r w:rsidR="00E35C99">
        <w:rPr>
          <w:i/>
          <w:iCs/>
        </w:rPr>
        <w:t xml:space="preserve">, ist neu in der CEO-Ebene des Innsbrucker Digitalisierungsunternehmens </w:t>
      </w:r>
      <w:proofErr w:type="gramStart"/>
      <w:r w:rsidR="00E35C99">
        <w:rPr>
          <w:i/>
          <w:iCs/>
        </w:rPr>
        <w:t>duftner.digital</w:t>
      </w:r>
      <w:proofErr w:type="gramEnd"/>
      <w:r w:rsidR="00E35C99">
        <w:rPr>
          <w:i/>
          <w:iCs/>
        </w:rPr>
        <w:t>. Der gelernte Techniker und Gründer des Fullservice-Anbieters M-</w:t>
      </w:r>
      <w:proofErr w:type="spellStart"/>
      <w:r w:rsidR="00E35C99">
        <w:rPr>
          <w:i/>
          <w:iCs/>
        </w:rPr>
        <w:t>Pulso</w:t>
      </w:r>
      <w:proofErr w:type="spellEnd"/>
      <w:r w:rsidR="00E35C99">
        <w:rPr>
          <w:i/>
          <w:iCs/>
        </w:rPr>
        <w:t xml:space="preserve"> hat in Sachen ganzheitliches Consulting umfangreiche Expertise vorzuweisen.</w:t>
      </w:r>
    </w:p>
    <w:p w14:paraId="63769B55" w14:textId="77777777" w:rsidR="00C94072" w:rsidRDefault="00C94072" w:rsidP="00C94072">
      <w:pPr>
        <w:spacing w:line="240" w:lineRule="auto"/>
        <w:ind w:right="1701"/>
        <w:contextualSpacing/>
        <w:jc w:val="both"/>
        <w:rPr>
          <w:i/>
          <w:iCs/>
        </w:rPr>
      </w:pPr>
    </w:p>
    <w:p w14:paraId="63769B56" w14:textId="77777777" w:rsidR="00510E81" w:rsidRDefault="00510E81" w:rsidP="00C94072">
      <w:pPr>
        <w:spacing w:line="240" w:lineRule="auto"/>
        <w:ind w:right="1701"/>
        <w:contextualSpacing/>
        <w:jc w:val="both"/>
      </w:pPr>
    </w:p>
    <w:p w14:paraId="63769B57" w14:textId="5C8162B0" w:rsidR="00510E81" w:rsidRDefault="00510E81" w:rsidP="00C94072">
      <w:pPr>
        <w:spacing w:line="240" w:lineRule="auto"/>
        <w:ind w:right="1701"/>
        <w:contextualSpacing/>
        <w:jc w:val="both"/>
      </w:pPr>
    </w:p>
    <w:p w14:paraId="6AB3D426" w14:textId="77777777" w:rsidR="00BC6638" w:rsidRDefault="00BC6638" w:rsidP="00C94072">
      <w:pPr>
        <w:spacing w:line="240" w:lineRule="auto"/>
        <w:ind w:right="1701"/>
        <w:contextualSpacing/>
        <w:jc w:val="both"/>
      </w:pPr>
    </w:p>
    <w:p w14:paraId="63769B58" w14:textId="77777777" w:rsidR="00510E81" w:rsidRDefault="00510E81" w:rsidP="00C94072">
      <w:pPr>
        <w:spacing w:line="240" w:lineRule="auto"/>
        <w:ind w:right="1701"/>
        <w:contextualSpacing/>
        <w:jc w:val="both"/>
      </w:pPr>
    </w:p>
    <w:p w14:paraId="63769B59" w14:textId="77777777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Über duftner.digital</w:t>
      </w:r>
    </w:p>
    <w:p w14:paraId="63769B5A" w14:textId="77777777" w:rsidR="008252CD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>Unter dem Motto „Digitalisierung braucht Expertise“ bündelt duftner.digital die Unternehmen der Gruppe unter einem Dach. duftner.digital bietet Unternehmen ein digitales Mindset mit Komplett-Lösungen für Geschäftspartner, für Mitarbeiter und für Kunden. Herzstück sind inhouse entwickelte Technologien, zum Beispiel eine Wissens-App. duftner.digital ist für Unternehmen in ganz Europa aktiv, vom KMU bis hin zum internationalen Konzern. Die Expert*innen bei duftner.digital entwickeln Lösungen aus einem Guss und begleiten Veränderungsprozesse von den ersten strategischen Überlegungen bis hin zur Umsetzung inklusive Nachbereitung.</w:t>
      </w:r>
    </w:p>
    <w:p w14:paraId="63769B5B" w14:textId="09109719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>Zu duftner.digital zählen das Personalberatungs- und Personal-managementunternehmen Duftner &amp; Partner (gegründet 1997), die Software-Fullservice-Agentur M-</w:t>
      </w:r>
      <w:proofErr w:type="spellStart"/>
      <w:r>
        <w:t>Pulso</w:t>
      </w:r>
      <w:proofErr w:type="spellEnd"/>
      <w:r>
        <w:t xml:space="preserve"> (gegründet 2009) und das auf Lern- und Wissensmanagement spezialisierte Institute of Microtraining (gegründet 2010). Die </w:t>
      </w:r>
      <w:proofErr w:type="gramStart"/>
      <w:r>
        <w:t>duftner.digital</w:t>
      </w:r>
      <w:proofErr w:type="gramEnd"/>
      <w:r>
        <w:t xml:space="preserve"> Gruppe hat ihren Europasitz im Zentrum von Innsbruck/Österreich und beschäftigt </w:t>
      </w:r>
      <w:r w:rsidR="00BC6638">
        <w:t>rund 50</w:t>
      </w:r>
      <w:r>
        <w:t xml:space="preserve"> Mitarbeiter*innen.</w:t>
      </w:r>
    </w:p>
    <w:p w14:paraId="63769B5C" w14:textId="77777777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</w:pPr>
      <w:r>
        <w:t xml:space="preserve">Alle Infos: </w:t>
      </w:r>
      <w:hyperlink r:id="rId10" w:history="1">
        <w:r>
          <w:rPr>
            <w:rStyle w:val="Hyperlink"/>
          </w:rPr>
          <w:t>www.duftner.digital</w:t>
        </w:r>
      </w:hyperlink>
      <w:r>
        <w:t xml:space="preserve"> </w:t>
      </w:r>
    </w:p>
    <w:p w14:paraId="63769B5D" w14:textId="77777777" w:rsidR="001D095C" w:rsidRDefault="001D095C" w:rsidP="00C94072">
      <w:pPr>
        <w:spacing w:line="240" w:lineRule="auto"/>
        <w:ind w:right="1701"/>
        <w:contextualSpacing/>
        <w:jc w:val="both"/>
      </w:pPr>
    </w:p>
    <w:p w14:paraId="63769B5E" w14:textId="77777777" w:rsidR="00A62839" w:rsidRDefault="00A62839" w:rsidP="00C94072">
      <w:pPr>
        <w:spacing w:line="240" w:lineRule="auto"/>
        <w:ind w:right="1701"/>
        <w:contextualSpacing/>
        <w:jc w:val="both"/>
      </w:pPr>
    </w:p>
    <w:p w14:paraId="63769B5F" w14:textId="77777777" w:rsidR="001F0C69" w:rsidRP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63769B60" w14:textId="7777777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63769B61" w14:textId="77777777" w:rsidR="001D095C" w:rsidRPr="001D095C" w:rsidRDefault="001D095C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duftner.digital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63769B62" w14:textId="7777777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of Public Relations </w:t>
      </w:r>
    </w:p>
    <w:p w14:paraId="63769B63" w14:textId="77777777" w:rsidR="0039462B" w:rsidRPr="001D095C" w:rsidRDefault="0039462B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63769B64" w14:textId="77777777" w:rsidR="0039462B" w:rsidRPr="001D095C" w:rsidRDefault="004D1D2E" w:rsidP="00153BD2">
      <w:pPr>
        <w:spacing w:line="240" w:lineRule="auto"/>
        <w:contextualSpacing/>
        <w:rPr>
          <w:sz w:val="20"/>
          <w:szCs w:val="20"/>
        </w:rPr>
      </w:pPr>
      <w:hyperlink r:id="rId11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63769B65" w14:textId="77777777" w:rsidR="0039462B" w:rsidRPr="001D095C" w:rsidRDefault="004D1D2E" w:rsidP="00153BD2">
      <w:pPr>
        <w:spacing w:line="240" w:lineRule="auto"/>
        <w:contextualSpacing/>
        <w:rPr>
          <w:sz w:val="20"/>
          <w:szCs w:val="20"/>
        </w:rPr>
      </w:pPr>
      <w:hyperlink r:id="rId12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sectPr w:rsidR="0039462B" w:rsidRPr="001D095C" w:rsidSect="00776072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47A0" w14:textId="77777777" w:rsidR="00A12385" w:rsidRDefault="00A12385" w:rsidP="000E5C39">
      <w:pPr>
        <w:spacing w:after="0" w:line="240" w:lineRule="auto"/>
      </w:pPr>
      <w:r>
        <w:separator/>
      </w:r>
    </w:p>
  </w:endnote>
  <w:endnote w:type="continuationSeparator" w:id="0">
    <w:p w14:paraId="52FE30F1" w14:textId="77777777" w:rsidR="00A12385" w:rsidRDefault="00A12385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A68C" w14:textId="77777777" w:rsidR="00A12385" w:rsidRDefault="00A12385" w:rsidP="000E5C39">
      <w:pPr>
        <w:spacing w:after="0" w:line="240" w:lineRule="auto"/>
      </w:pPr>
      <w:r>
        <w:separator/>
      </w:r>
    </w:p>
  </w:footnote>
  <w:footnote w:type="continuationSeparator" w:id="0">
    <w:p w14:paraId="47292621" w14:textId="77777777" w:rsidR="00A12385" w:rsidRDefault="00A12385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9B6A" w14:textId="77777777" w:rsidR="000E5C39" w:rsidRDefault="000E5C3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3769B6B" wp14:editId="63769B6C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A98"/>
    <w:rsid w:val="00061995"/>
    <w:rsid w:val="00071A6E"/>
    <w:rsid w:val="00073057"/>
    <w:rsid w:val="00091F6A"/>
    <w:rsid w:val="000E5C39"/>
    <w:rsid w:val="000F20C4"/>
    <w:rsid w:val="000F703A"/>
    <w:rsid w:val="00153BD2"/>
    <w:rsid w:val="00163694"/>
    <w:rsid w:val="0017474D"/>
    <w:rsid w:val="001B622E"/>
    <w:rsid w:val="001D095C"/>
    <w:rsid w:val="001F0C69"/>
    <w:rsid w:val="00207C37"/>
    <w:rsid w:val="00291B35"/>
    <w:rsid w:val="00294D8B"/>
    <w:rsid w:val="002A3431"/>
    <w:rsid w:val="00301748"/>
    <w:rsid w:val="003046DA"/>
    <w:rsid w:val="00306999"/>
    <w:rsid w:val="00330193"/>
    <w:rsid w:val="00367A98"/>
    <w:rsid w:val="0039462B"/>
    <w:rsid w:val="004370D0"/>
    <w:rsid w:val="00463B50"/>
    <w:rsid w:val="004669ED"/>
    <w:rsid w:val="0048109E"/>
    <w:rsid w:val="004A5A52"/>
    <w:rsid w:val="004D1D2E"/>
    <w:rsid w:val="00510E81"/>
    <w:rsid w:val="0051520E"/>
    <w:rsid w:val="0058075F"/>
    <w:rsid w:val="005B0A29"/>
    <w:rsid w:val="005D7E5B"/>
    <w:rsid w:val="005E3975"/>
    <w:rsid w:val="005E53B6"/>
    <w:rsid w:val="006265AC"/>
    <w:rsid w:val="006A2650"/>
    <w:rsid w:val="007120B7"/>
    <w:rsid w:val="00776072"/>
    <w:rsid w:val="007F0F69"/>
    <w:rsid w:val="00812C85"/>
    <w:rsid w:val="008225F6"/>
    <w:rsid w:val="008252CD"/>
    <w:rsid w:val="00935955"/>
    <w:rsid w:val="009671EF"/>
    <w:rsid w:val="009977C3"/>
    <w:rsid w:val="00A12385"/>
    <w:rsid w:val="00A52C9C"/>
    <w:rsid w:val="00A62839"/>
    <w:rsid w:val="00AD6D42"/>
    <w:rsid w:val="00B12648"/>
    <w:rsid w:val="00B60BDC"/>
    <w:rsid w:val="00B70B05"/>
    <w:rsid w:val="00B95B4D"/>
    <w:rsid w:val="00BA5CFC"/>
    <w:rsid w:val="00BA77B3"/>
    <w:rsid w:val="00BC6638"/>
    <w:rsid w:val="00BE129A"/>
    <w:rsid w:val="00C34F24"/>
    <w:rsid w:val="00C94072"/>
    <w:rsid w:val="00CA5673"/>
    <w:rsid w:val="00CB7EB0"/>
    <w:rsid w:val="00CF66DD"/>
    <w:rsid w:val="00D01886"/>
    <w:rsid w:val="00D06950"/>
    <w:rsid w:val="00D31E3B"/>
    <w:rsid w:val="00D74E7D"/>
    <w:rsid w:val="00D9519D"/>
    <w:rsid w:val="00DA33B2"/>
    <w:rsid w:val="00DB784F"/>
    <w:rsid w:val="00E221FE"/>
    <w:rsid w:val="00E26A02"/>
    <w:rsid w:val="00E35C99"/>
    <w:rsid w:val="00E40C5F"/>
    <w:rsid w:val="00E6665D"/>
    <w:rsid w:val="00E7168F"/>
    <w:rsid w:val="00EA32DF"/>
    <w:rsid w:val="00ED0614"/>
    <w:rsid w:val="00F3521C"/>
    <w:rsid w:val="00F6139B"/>
    <w:rsid w:val="00F775BF"/>
    <w:rsid w:val="00F83C21"/>
    <w:rsid w:val="00F849A5"/>
    <w:rsid w:val="00F95C25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69B3D"/>
  <w15:docId w15:val="{27252FB4-3A7C-487C-BA2F-EFE9C7AB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072"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ftner.digit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ena.wegscheider@duftner.digita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uftner.digi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8" ma:contentTypeDescription="Ein neues Dokument erstellen." ma:contentTypeScope="" ma:versionID="92d6cdc2cb63136747252c4b15598edb">
  <xsd:schema xmlns:xsd="http://www.w3.org/2001/XMLSchema" xmlns:xs="http://www.w3.org/2001/XMLSchema" xmlns:p="http://schemas.microsoft.com/office/2006/metadata/properties" xmlns:ns2="1b40c084-3367-4dc0-bd43-6887514e8599" targetNamespace="http://schemas.microsoft.com/office/2006/metadata/properties" ma:root="true" ma:fieldsID="97553e107b404f4a77d82055bfc49d1f" ns2:_="">
    <xsd:import namespace="1b40c084-3367-4dc0-bd43-6887514e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3937D-84CA-4099-AB1C-E119DAED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Wegscheider</dc:creator>
  <cp:lastModifiedBy>Verena Wegscheider</cp:lastModifiedBy>
  <cp:revision>10</cp:revision>
  <cp:lastPrinted>2020-06-30T11:38:00Z</cp:lastPrinted>
  <dcterms:created xsi:type="dcterms:W3CDTF">2021-06-09T13:13:00Z</dcterms:created>
  <dcterms:modified xsi:type="dcterms:W3CDTF">2021-06-14T08:43:00Z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</Properties>
</file>