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29F9" w14:textId="77777777" w:rsidR="00D41C04" w:rsidRDefault="00D41C04" w:rsidP="00BD134F">
      <w:pPr>
        <w:spacing w:after="0" w:line="240" w:lineRule="auto"/>
        <w:contextualSpacing/>
        <w:rPr>
          <w:b/>
          <w:bCs/>
          <w:sz w:val="28"/>
          <w:szCs w:val="28"/>
        </w:rPr>
      </w:pPr>
    </w:p>
    <w:p w14:paraId="71D8FCC1" w14:textId="77777777" w:rsidR="00BD134F" w:rsidRPr="00153BD2" w:rsidRDefault="00BD134F" w:rsidP="00BD134F">
      <w:pPr>
        <w:spacing w:after="0" w:line="240" w:lineRule="auto"/>
        <w:contextualSpacing/>
        <w:jc w:val="right"/>
        <w:rPr>
          <w:b/>
          <w:bCs/>
          <w:sz w:val="28"/>
          <w:szCs w:val="28"/>
        </w:rPr>
      </w:pPr>
      <w:r>
        <w:rPr>
          <w:b/>
          <w:bCs/>
          <w:sz w:val="28"/>
          <w:szCs w:val="28"/>
        </w:rPr>
        <w:t xml:space="preserve">Presseaussendung </w:t>
      </w:r>
    </w:p>
    <w:p w14:paraId="2C6567E8" w14:textId="3CCA108A" w:rsidR="00BD134F" w:rsidRDefault="00BD134F" w:rsidP="00BD134F">
      <w:pPr>
        <w:spacing w:after="0" w:line="240" w:lineRule="auto"/>
        <w:contextualSpacing/>
        <w:jc w:val="right"/>
      </w:pPr>
      <w:r>
        <w:t xml:space="preserve">Tirol / </w:t>
      </w:r>
      <w:r w:rsidR="000C0510">
        <w:t>Innsbruck</w:t>
      </w:r>
      <w:r>
        <w:t xml:space="preserve"> / Digitalisierung / Sicherheit / Service</w:t>
      </w:r>
    </w:p>
    <w:p w14:paraId="4950096B" w14:textId="77777777" w:rsidR="00BD134F" w:rsidRDefault="00BD134F" w:rsidP="00BD134F">
      <w:pPr>
        <w:spacing w:after="0" w:line="240" w:lineRule="auto"/>
        <w:contextualSpacing/>
      </w:pPr>
    </w:p>
    <w:p w14:paraId="1E863B6B" w14:textId="0004A45C" w:rsidR="00BD134F" w:rsidRDefault="000C0510" w:rsidP="00BD134F">
      <w:pPr>
        <w:spacing w:after="0" w:line="240" w:lineRule="auto"/>
        <w:contextualSpacing/>
        <w:jc w:val="right"/>
      </w:pPr>
      <w:r>
        <w:t>Innsbruck</w:t>
      </w:r>
      <w:r w:rsidR="00BD134F" w:rsidRPr="006862F7">
        <w:t xml:space="preserve">, </w:t>
      </w:r>
      <w:r w:rsidR="00BD134F">
        <w:t>am 2</w:t>
      </w:r>
      <w:r>
        <w:t>7</w:t>
      </w:r>
      <w:r w:rsidR="00BD134F">
        <w:t>. April 2021</w:t>
      </w:r>
    </w:p>
    <w:p w14:paraId="519BE204" w14:textId="059D0EB0" w:rsidR="00BD134F" w:rsidRDefault="00BD134F" w:rsidP="00BD134F">
      <w:pPr>
        <w:spacing w:after="0" w:line="240" w:lineRule="auto"/>
        <w:contextualSpacing/>
        <w:jc w:val="both"/>
        <w:rPr>
          <w:b/>
          <w:bCs/>
          <w:u w:val="single"/>
        </w:rPr>
      </w:pPr>
    </w:p>
    <w:p w14:paraId="75491BEC" w14:textId="77777777" w:rsidR="00D41C04" w:rsidRDefault="00D41C04" w:rsidP="00BD134F">
      <w:pPr>
        <w:spacing w:after="0" w:line="240" w:lineRule="auto"/>
        <w:contextualSpacing/>
        <w:jc w:val="both"/>
        <w:rPr>
          <w:b/>
          <w:bCs/>
          <w:u w:val="single"/>
        </w:rPr>
      </w:pPr>
    </w:p>
    <w:p w14:paraId="643A977B" w14:textId="53DFA28C" w:rsidR="00BD134F" w:rsidRPr="00207764" w:rsidRDefault="00C865D7" w:rsidP="00BD134F">
      <w:pPr>
        <w:spacing w:after="0" w:line="240" w:lineRule="auto"/>
        <w:ind w:right="1701"/>
        <w:contextualSpacing/>
        <w:jc w:val="both"/>
        <w:rPr>
          <w:b/>
          <w:bCs/>
          <w:u w:val="single"/>
        </w:rPr>
      </w:pPr>
      <w:r>
        <w:rPr>
          <w:b/>
          <w:bCs/>
          <w:u w:val="single"/>
        </w:rPr>
        <w:t xml:space="preserve">Innsbruck </w:t>
      </w:r>
      <w:r w:rsidR="00E16876">
        <w:rPr>
          <w:b/>
          <w:bCs/>
          <w:u w:val="single"/>
        </w:rPr>
        <w:t xml:space="preserve">startet </w:t>
      </w:r>
      <w:r w:rsidR="008C5841">
        <w:rPr>
          <w:b/>
          <w:bCs/>
          <w:u w:val="single"/>
        </w:rPr>
        <w:t>Digital-</w:t>
      </w:r>
      <w:r w:rsidR="00E16876">
        <w:rPr>
          <w:b/>
          <w:bCs/>
          <w:u w:val="single"/>
        </w:rPr>
        <w:t>Offensive</w:t>
      </w:r>
      <w:r w:rsidR="007B6CD7">
        <w:rPr>
          <w:b/>
          <w:bCs/>
          <w:u w:val="single"/>
        </w:rPr>
        <w:t xml:space="preserve"> für</w:t>
      </w:r>
      <w:r w:rsidR="001E3B30">
        <w:rPr>
          <w:b/>
          <w:bCs/>
          <w:u w:val="single"/>
        </w:rPr>
        <w:t xml:space="preserve"> </w:t>
      </w:r>
      <w:r w:rsidR="008C5841">
        <w:rPr>
          <w:b/>
          <w:bCs/>
          <w:u w:val="single"/>
        </w:rPr>
        <w:t>richtige</w:t>
      </w:r>
      <w:r w:rsidR="001E3B30">
        <w:rPr>
          <w:b/>
          <w:bCs/>
          <w:u w:val="single"/>
        </w:rPr>
        <w:t xml:space="preserve"> Def</w:t>
      </w:r>
      <w:r w:rsidR="00305880">
        <w:rPr>
          <w:b/>
          <w:bCs/>
          <w:u w:val="single"/>
        </w:rPr>
        <w:t>i-Anwendung</w:t>
      </w:r>
      <w:r w:rsidR="00DA7E0C">
        <w:rPr>
          <w:b/>
          <w:bCs/>
          <w:u w:val="single"/>
        </w:rPr>
        <w:t xml:space="preserve"> in der Stadt:</w:t>
      </w:r>
    </w:p>
    <w:p w14:paraId="36D23655" w14:textId="77777777" w:rsidR="00BD134F" w:rsidRPr="007D0BB6" w:rsidRDefault="00BD134F" w:rsidP="00BD134F">
      <w:pPr>
        <w:spacing w:line="240" w:lineRule="auto"/>
        <w:ind w:right="1701"/>
        <w:contextualSpacing/>
        <w:rPr>
          <w:b/>
          <w:bCs/>
          <w:sz w:val="20"/>
          <w:szCs w:val="20"/>
          <w:u w:val="single"/>
        </w:rPr>
      </w:pPr>
    </w:p>
    <w:p w14:paraId="1B2D4B88" w14:textId="21D29105" w:rsidR="00C865D7" w:rsidRDefault="00025926" w:rsidP="00BD134F">
      <w:pPr>
        <w:spacing w:line="240" w:lineRule="auto"/>
        <w:ind w:right="1701"/>
        <w:contextualSpacing/>
        <w:rPr>
          <w:b/>
          <w:bCs/>
          <w:sz w:val="32"/>
          <w:szCs w:val="32"/>
        </w:rPr>
      </w:pPr>
      <w:r>
        <w:rPr>
          <w:b/>
          <w:bCs/>
          <w:sz w:val="32"/>
          <w:szCs w:val="32"/>
        </w:rPr>
        <w:t xml:space="preserve">Digital? </w:t>
      </w:r>
      <w:r w:rsidR="008A5DD4">
        <w:rPr>
          <w:b/>
          <w:bCs/>
          <w:sz w:val="32"/>
          <w:szCs w:val="32"/>
        </w:rPr>
        <w:t>Ja, s</w:t>
      </w:r>
      <w:r>
        <w:rPr>
          <w:b/>
          <w:bCs/>
          <w:sz w:val="32"/>
          <w:szCs w:val="32"/>
        </w:rPr>
        <w:t>icher</w:t>
      </w:r>
      <w:r w:rsidR="001710B2">
        <w:rPr>
          <w:b/>
          <w:bCs/>
          <w:sz w:val="32"/>
          <w:szCs w:val="32"/>
        </w:rPr>
        <w:t>: m</w:t>
      </w:r>
      <w:r>
        <w:rPr>
          <w:b/>
          <w:bCs/>
          <w:sz w:val="32"/>
          <w:szCs w:val="32"/>
        </w:rPr>
        <w:t xml:space="preserve">it </w:t>
      </w:r>
      <w:r w:rsidR="00A8087C">
        <w:rPr>
          <w:b/>
          <w:bCs/>
          <w:sz w:val="32"/>
          <w:szCs w:val="32"/>
        </w:rPr>
        <w:t xml:space="preserve">neuer </w:t>
      </w:r>
      <w:r w:rsidR="00B33B6D">
        <w:rPr>
          <w:b/>
          <w:bCs/>
          <w:sz w:val="32"/>
          <w:szCs w:val="32"/>
        </w:rPr>
        <w:t xml:space="preserve">kostenloser </w:t>
      </w:r>
      <w:r w:rsidR="00C865D7">
        <w:rPr>
          <w:b/>
          <w:bCs/>
          <w:sz w:val="32"/>
          <w:szCs w:val="32"/>
        </w:rPr>
        <w:t>App</w:t>
      </w:r>
    </w:p>
    <w:p w14:paraId="431031A4" w14:textId="1AD2A36F" w:rsidR="00BD134F" w:rsidRPr="00B21569" w:rsidRDefault="00025926" w:rsidP="00BD134F">
      <w:pPr>
        <w:spacing w:line="240" w:lineRule="auto"/>
        <w:ind w:right="1701"/>
        <w:contextualSpacing/>
        <w:rPr>
          <w:b/>
          <w:bCs/>
          <w:sz w:val="32"/>
          <w:szCs w:val="32"/>
        </w:rPr>
      </w:pPr>
      <w:r>
        <w:rPr>
          <w:b/>
          <w:bCs/>
          <w:sz w:val="32"/>
          <w:szCs w:val="32"/>
        </w:rPr>
        <w:t>„Innsbruck gemeinsam“</w:t>
      </w:r>
      <w:r w:rsidR="00C865D7">
        <w:rPr>
          <w:b/>
          <w:bCs/>
          <w:sz w:val="32"/>
          <w:szCs w:val="32"/>
        </w:rPr>
        <w:t xml:space="preserve"> für alle Bürger*innen</w:t>
      </w:r>
    </w:p>
    <w:p w14:paraId="5F4D401C" w14:textId="77777777" w:rsidR="00BD134F" w:rsidRPr="001B0BA0" w:rsidRDefault="00BD134F" w:rsidP="00BD134F">
      <w:pPr>
        <w:spacing w:after="0" w:line="240" w:lineRule="auto"/>
        <w:ind w:right="1701"/>
        <w:contextualSpacing/>
        <w:jc w:val="both"/>
        <w:rPr>
          <w:b/>
          <w:bCs/>
        </w:rPr>
      </w:pPr>
    </w:p>
    <w:p w14:paraId="31A162B7" w14:textId="0113763A" w:rsidR="00BD134F" w:rsidRDefault="00E16876" w:rsidP="00BD134F">
      <w:pPr>
        <w:spacing w:after="0" w:line="240" w:lineRule="auto"/>
        <w:ind w:right="1701"/>
        <w:contextualSpacing/>
        <w:jc w:val="both"/>
        <w:rPr>
          <w:b/>
          <w:bCs/>
        </w:rPr>
      </w:pPr>
      <w:r>
        <w:rPr>
          <w:b/>
          <w:bCs/>
        </w:rPr>
        <w:t>W</w:t>
      </w:r>
      <w:r w:rsidR="00202D3C">
        <w:rPr>
          <w:b/>
          <w:bCs/>
        </w:rPr>
        <w:t xml:space="preserve">ie leiste ich mit einem Defibrillator Erste Hilfe? </w:t>
      </w:r>
      <w:r w:rsidR="009104E8">
        <w:rPr>
          <w:b/>
          <w:bCs/>
        </w:rPr>
        <w:t>Antworten auf Frage</w:t>
      </w:r>
      <w:r w:rsidR="00694EFF">
        <w:rPr>
          <w:b/>
          <w:bCs/>
        </w:rPr>
        <w:t>n</w:t>
      </w:r>
      <w:r w:rsidR="009104E8">
        <w:rPr>
          <w:b/>
          <w:bCs/>
        </w:rPr>
        <w:t xml:space="preserve"> </w:t>
      </w:r>
      <w:r w:rsidR="004E0E5A">
        <w:rPr>
          <w:b/>
          <w:bCs/>
        </w:rPr>
        <w:t xml:space="preserve">wie diese </w:t>
      </w:r>
      <w:r w:rsidR="009104E8">
        <w:rPr>
          <w:b/>
          <w:bCs/>
        </w:rPr>
        <w:t>gibt die neue App „Innsbruck gemeinsam</w:t>
      </w:r>
      <w:r w:rsidR="00DA7E0C">
        <w:rPr>
          <w:b/>
          <w:bCs/>
        </w:rPr>
        <w:t>“</w:t>
      </w:r>
      <w:r w:rsidR="00694EFF">
        <w:rPr>
          <w:b/>
          <w:bCs/>
        </w:rPr>
        <w:t>: Vizebürgermeister Johannes Anzengruber präsentiert die mobile App, die für alle Bürger</w:t>
      </w:r>
      <w:r w:rsidR="000772CF">
        <w:rPr>
          <w:b/>
          <w:bCs/>
        </w:rPr>
        <w:t xml:space="preserve">*innen </w:t>
      </w:r>
      <w:r w:rsidR="00B33B6D">
        <w:rPr>
          <w:b/>
          <w:bCs/>
        </w:rPr>
        <w:t>kostenlos</w:t>
      </w:r>
      <w:r w:rsidR="000772CF">
        <w:rPr>
          <w:b/>
          <w:bCs/>
        </w:rPr>
        <w:t xml:space="preserve"> herunterladbar ist. </w:t>
      </w:r>
      <w:r w:rsidR="00993CC2">
        <w:rPr>
          <w:b/>
          <w:bCs/>
        </w:rPr>
        <w:t>Herzstück ist ein Defi-Training, das</w:t>
      </w:r>
      <w:r w:rsidR="002D0537">
        <w:rPr>
          <w:b/>
          <w:bCs/>
        </w:rPr>
        <w:t xml:space="preserve"> in enger Zusamme</w:t>
      </w:r>
      <w:r w:rsidR="008C5841">
        <w:rPr>
          <w:b/>
          <w:bCs/>
        </w:rPr>
        <w:t>n</w:t>
      </w:r>
      <w:r w:rsidR="002D0537">
        <w:rPr>
          <w:b/>
          <w:bCs/>
        </w:rPr>
        <w:t xml:space="preserve">arbeit mit dem Roten Kreuz Innsbruck konzipiert wurde. </w:t>
      </w:r>
      <w:r w:rsidR="008C5841">
        <w:rPr>
          <w:b/>
          <w:bCs/>
        </w:rPr>
        <w:t xml:space="preserve">Die Stadt Innsbruck und das Rote Kreuz fördern gezielt den Ausbau des Defibrillatoren-Netzwerks; das neue </w:t>
      </w:r>
      <w:r w:rsidR="00A8087C">
        <w:rPr>
          <w:b/>
          <w:bCs/>
        </w:rPr>
        <w:t>Online-</w:t>
      </w:r>
      <w:r w:rsidR="00285332">
        <w:rPr>
          <w:b/>
          <w:bCs/>
        </w:rPr>
        <w:t>Training</w:t>
      </w:r>
      <w:r w:rsidR="004D4286">
        <w:rPr>
          <w:b/>
          <w:bCs/>
        </w:rPr>
        <w:t>, entwickelt vom</w:t>
      </w:r>
      <w:r w:rsidR="008C5841">
        <w:rPr>
          <w:b/>
          <w:bCs/>
        </w:rPr>
        <w:t xml:space="preserve"> Innsbrucker Digitalisierungsunternehmen </w:t>
      </w:r>
      <w:proofErr w:type="gramStart"/>
      <w:r w:rsidR="008C5841">
        <w:rPr>
          <w:b/>
          <w:bCs/>
        </w:rPr>
        <w:t>duftner.digital</w:t>
      </w:r>
      <w:proofErr w:type="gramEnd"/>
      <w:r w:rsidR="004D4286">
        <w:rPr>
          <w:b/>
          <w:bCs/>
        </w:rPr>
        <w:t xml:space="preserve">, </w:t>
      </w:r>
      <w:r w:rsidR="00285332">
        <w:rPr>
          <w:b/>
          <w:bCs/>
        </w:rPr>
        <w:t>ist</w:t>
      </w:r>
      <w:r w:rsidR="008C5841">
        <w:rPr>
          <w:b/>
          <w:bCs/>
        </w:rPr>
        <w:t xml:space="preserve"> nun</w:t>
      </w:r>
      <w:r w:rsidR="00285332">
        <w:rPr>
          <w:b/>
          <w:bCs/>
        </w:rPr>
        <w:t xml:space="preserve"> </w:t>
      </w:r>
      <w:r w:rsidR="004D4286">
        <w:rPr>
          <w:b/>
          <w:bCs/>
        </w:rPr>
        <w:t xml:space="preserve">die neueste </w:t>
      </w:r>
      <w:r w:rsidR="00285332">
        <w:rPr>
          <w:b/>
          <w:bCs/>
        </w:rPr>
        <w:t xml:space="preserve">digitale Maßnahme, um </w:t>
      </w:r>
      <w:r w:rsidR="008C5841">
        <w:rPr>
          <w:b/>
          <w:bCs/>
        </w:rPr>
        <w:t xml:space="preserve">Innsbruck als </w:t>
      </w:r>
      <w:proofErr w:type="spellStart"/>
      <w:r w:rsidR="008C5841">
        <w:rPr>
          <w:b/>
          <w:bCs/>
        </w:rPr>
        <w:t>herz</w:t>
      </w:r>
      <w:proofErr w:type="spellEnd"/>
      <w:r w:rsidR="008C5841">
        <w:rPr>
          <w:b/>
          <w:bCs/>
        </w:rPr>
        <w:t xml:space="preserve">-sichere </w:t>
      </w:r>
      <w:r w:rsidR="000772CF">
        <w:rPr>
          <w:b/>
          <w:bCs/>
        </w:rPr>
        <w:t xml:space="preserve"> </w:t>
      </w:r>
      <w:r w:rsidR="008C5841">
        <w:rPr>
          <w:b/>
          <w:bCs/>
        </w:rPr>
        <w:t xml:space="preserve">Stadt zu positionieren. </w:t>
      </w:r>
      <w:r w:rsidR="008E5EC1">
        <w:rPr>
          <w:b/>
          <w:bCs/>
        </w:rPr>
        <w:t xml:space="preserve">Für Sommer ist mit „Sicher im Naturraum“ das nächste neue Training für die „Innsbruck gemeinsam“-App geplant. </w:t>
      </w:r>
    </w:p>
    <w:p w14:paraId="1754D994" w14:textId="77777777" w:rsidR="00BD134F" w:rsidRPr="00A0722A" w:rsidRDefault="00BD134F" w:rsidP="00BD134F">
      <w:pPr>
        <w:spacing w:after="0" w:line="240" w:lineRule="auto"/>
        <w:ind w:right="1701"/>
        <w:contextualSpacing/>
        <w:jc w:val="both"/>
      </w:pPr>
    </w:p>
    <w:p w14:paraId="51F185DD" w14:textId="09EA2BB1" w:rsidR="00DF6BDC" w:rsidRDefault="00E2358F" w:rsidP="00E2358F">
      <w:pPr>
        <w:spacing w:after="0" w:line="240" w:lineRule="auto"/>
        <w:ind w:right="1701"/>
        <w:jc w:val="both"/>
      </w:pPr>
      <w:bookmarkStart w:id="0" w:name="_Hlk56512841"/>
      <w:r>
        <w:t xml:space="preserve">Rasche Hilfe bei einem medizinischen Notfall kann binnen weniger Minuten über Leben und Tod entscheiden – </w:t>
      </w:r>
      <w:r w:rsidR="008B5CBB">
        <w:t>Defibrillatoren</w:t>
      </w:r>
      <w:r>
        <w:t xml:space="preserve"> l</w:t>
      </w:r>
      <w:r w:rsidR="00EF011F">
        <w:t xml:space="preserve">eisten hier einen entscheidenden Beitrag. Die Stadt </w:t>
      </w:r>
      <w:r w:rsidR="009E3A31">
        <w:t xml:space="preserve">Innsbruck </w:t>
      </w:r>
      <w:r w:rsidR="00EF011F">
        <w:t xml:space="preserve">baut aktuell die </w:t>
      </w:r>
      <w:r w:rsidR="009E3A31">
        <w:t>öffentl</w:t>
      </w:r>
      <w:r w:rsidR="00B64347">
        <w:t xml:space="preserve">ichen </w:t>
      </w:r>
      <w:r w:rsidR="00EF011F">
        <w:t>Defi-Standorte massiv aus</w:t>
      </w:r>
      <w:r w:rsidR="00483628">
        <w:t xml:space="preserve"> und kennzeichnet </w:t>
      </w:r>
      <w:r w:rsidR="007A31F1">
        <w:t xml:space="preserve">diese mit klar erkennbaren </w:t>
      </w:r>
      <w:r w:rsidR="00DF6BDC">
        <w:t xml:space="preserve">grünen </w:t>
      </w:r>
      <w:r w:rsidR="007A31F1">
        <w:t xml:space="preserve">Schildern samt Hinweis, wie </w:t>
      </w:r>
      <w:r w:rsidR="00DF6BDC">
        <w:t xml:space="preserve">viele Sekunden </w:t>
      </w:r>
      <w:r w:rsidR="00B64347">
        <w:t xml:space="preserve">es noch zum nächsten </w:t>
      </w:r>
      <w:r w:rsidR="00DF6BDC">
        <w:t xml:space="preserve">Defi </w:t>
      </w:r>
      <w:r w:rsidR="00741331">
        <w:t>sind</w:t>
      </w:r>
      <w:r w:rsidR="00DF6BDC">
        <w:t xml:space="preserve">. Klares </w:t>
      </w:r>
      <w:r w:rsidR="00483628" w:rsidRPr="00483628">
        <w:t xml:space="preserve">Ziel ist es, </w:t>
      </w:r>
      <w:r w:rsidR="003739EE">
        <w:t>die Def</w:t>
      </w:r>
      <w:r w:rsidR="00B64347">
        <w:t>ibrillatoren</w:t>
      </w:r>
      <w:r w:rsidR="003739EE">
        <w:t xml:space="preserve"> möglichst flächendeckend zu platzieren und so </w:t>
      </w:r>
      <w:r w:rsidR="008E5EC1">
        <w:t xml:space="preserve">die Position von </w:t>
      </w:r>
      <w:r w:rsidR="00483628" w:rsidRPr="00483628">
        <w:t xml:space="preserve">Innsbruck </w:t>
      </w:r>
      <w:r w:rsidR="008E5EC1">
        <w:t>als</w:t>
      </w:r>
      <w:r w:rsidR="00483628" w:rsidRPr="00483628">
        <w:t xml:space="preserve"> </w:t>
      </w:r>
      <w:proofErr w:type="spellStart"/>
      <w:r w:rsidR="00483628" w:rsidRPr="00483628">
        <w:t>herz</w:t>
      </w:r>
      <w:proofErr w:type="spellEnd"/>
      <w:r w:rsidR="008E5EC1">
        <w:t>-</w:t>
      </w:r>
      <w:r w:rsidR="00483628" w:rsidRPr="00483628">
        <w:t xml:space="preserve">sicherste Stadt im Alpenraum zu </w:t>
      </w:r>
      <w:r w:rsidR="008E5EC1">
        <w:t>stärken</w:t>
      </w:r>
      <w:r w:rsidR="00483628" w:rsidRPr="00483628">
        <w:t xml:space="preserve">. </w:t>
      </w:r>
    </w:p>
    <w:p w14:paraId="0A2D7F76" w14:textId="77777777" w:rsidR="00741331" w:rsidRDefault="00741331" w:rsidP="00E2358F">
      <w:pPr>
        <w:spacing w:after="0" w:line="240" w:lineRule="auto"/>
        <w:ind w:right="1701"/>
        <w:jc w:val="both"/>
      </w:pPr>
    </w:p>
    <w:p w14:paraId="4E51EDCA" w14:textId="77777777" w:rsidR="007642D1" w:rsidRPr="007642D1" w:rsidRDefault="007642D1" w:rsidP="007642D1">
      <w:pPr>
        <w:spacing w:after="0" w:line="240" w:lineRule="auto"/>
        <w:ind w:right="1701"/>
        <w:jc w:val="both"/>
        <w:rPr>
          <w:b/>
          <w:bCs/>
        </w:rPr>
      </w:pPr>
      <w:r w:rsidRPr="007642D1">
        <w:rPr>
          <w:b/>
          <w:bCs/>
        </w:rPr>
        <w:t>Anzengruber: „Infos müssen unkompliziert an die Bürger*innen“</w:t>
      </w:r>
    </w:p>
    <w:p w14:paraId="52F4C98F" w14:textId="71AF51E4" w:rsidR="00D41C04" w:rsidRDefault="007642D1" w:rsidP="007642D1">
      <w:pPr>
        <w:spacing w:after="0" w:line="240" w:lineRule="auto"/>
        <w:ind w:right="1701"/>
        <w:jc w:val="both"/>
      </w:pPr>
      <w:r>
        <w:t xml:space="preserve">Innsbrucks Vizebürgermeister Johannes Anzengruber hat die Defibrillator-Offensive ins Leben gerufen. Jetzt ist es </w:t>
      </w:r>
      <w:proofErr w:type="gramStart"/>
      <w:r>
        <w:t>soweit</w:t>
      </w:r>
      <w:proofErr w:type="gramEnd"/>
      <w:r>
        <w:t xml:space="preserve"> und er kann die neue „Innsbruck gemeinsam“-App der Bevölkerung präsentieren. Auf der benutzerfreundlichen App </w:t>
      </w:r>
      <w:r w:rsidR="00A8087C">
        <w:t>werden im Sommer</w:t>
      </w:r>
      <w:r>
        <w:t xml:space="preserve"> neben </w:t>
      </w:r>
      <w:r w:rsidR="00A8087C">
        <w:t>dem</w:t>
      </w:r>
      <w:r>
        <w:t xml:space="preserve"> „Defi-Anwendungs-Training“ auch weitere Kurse zur Verfügung stehen: </w:t>
      </w:r>
      <w:r w:rsidR="00A8087C">
        <w:t xml:space="preserve">nämlich </w:t>
      </w:r>
      <w:r>
        <w:t xml:space="preserve">Tipps und Tricks für ein sicheres Miteinander im Naturraum und am Berg im Sommer. „Sicherheitsrelevante Infos müssen rasch, unkompliziert und niederschwellig </w:t>
      </w:r>
      <w:proofErr w:type="gramStart"/>
      <w:r>
        <w:t>zu unseren Bürger</w:t>
      </w:r>
      <w:proofErr w:type="gramEnd"/>
      <w:r>
        <w:t>*innen gelangen</w:t>
      </w:r>
      <w:r w:rsidR="00A8087C">
        <w:t>“</w:t>
      </w:r>
      <w:r>
        <w:t>, betont Johannes Anzengruber. „Ich bin sehr stolz darauf, dass wir auf der neuentwickelten App Inhalte anbieten können, die für alle Innsbrucker*innen bedeutend sind und dazu einen hohen Mehrwert bringen. Hier geht es neben dem Sicherheitsaspekt auch um soziale Verantwortung.“</w:t>
      </w:r>
    </w:p>
    <w:p w14:paraId="566E2999" w14:textId="77777777" w:rsidR="00D41C04" w:rsidRDefault="00D41C04" w:rsidP="00E2358F">
      <w:pPr>
        <w:spacing w:after="0" w:line="240" w:lineRule="auto"/>
        <w:ind w:right="1701"/>
        <w:jc w:val="both"/>
      </w:pPr>
    </w:p>
    <w:p w14:paraId="6ED1365F" w14:textId="1A49FD94" w:rsidR="00F70007" w:rsidRDefault="009F6560" w:rsidP="00E2358F">
      <w:pPr>
        <w:spacing w:after="0" w:line="240" w:lineRule="auto"/>
        <w:ind w:right="1701"/>
        <w:jc w:val="both"/>
        <w:rPr>
          <w:b/>
          <w:bCs/>
        </w:rPr>
      </w:pPr>
      <w:r w:rsidRPr="00F70007">
        <w:rPr>
          <w:b/>
          <w:bCs/>
        </w:rPr>
        <w:t>Duftner: „</w:t>
      </w:r>
      <w:r w:rsidR="00F70007" w:rsidRPr="00F70007">
        <w:rPr>
          <w:b/>
          <w:bCs/>
        </w:rPr>
        <w:t xml:space="preserve">Am Weg zu neuer Lernkultur: einfach, </w:t>
      </w:r>
      <w:r w:rsidR="007D19FB">
        <w:rPr>
          <w:b/>
          <w:bCs/>
        </w:rPr>
        <w:t>spannend</w:t>
      </w:r>
      <w:r w:rsidR="00F70007" w:rsidRPr="00F70007">
        <w:rPr>
          <w:b/>
          <w:bCs/>
        </w:rPr>
        <w:t>, in der Hosentasche“</w:t>
      </w:r>
    </w:p>
    <w:p w14:paraId="321A0A67" w14:textId="77777777" w:rsidR="009243E3" w:rsidRDefault="00A06E9F" w:rsidP="00E2358F">
      <w:pPr>
        <w:spacing w:after="0" w:line="240" w:lineRule="auto"/>
        <w:ind w:right="1701"/>
        <w:jc w:val="both"/>
      </w:pPr>
      <w:r>
        <w:t xml:space="preserve">Die „Innsbruck gemeinsam“ Trainings </w:t>
      </w:r>
      <w:r w:rsidR="0032697A">
        <w:t xml:space="preserve">konzipiert und </w:t>
      </w:r>
      <w:r w:rsidR="000273CB">
        <w:t xml:space="preserve">umgesetzt hat das Innsbrucker Digitalisierungsunternehmen </w:t>
      </w:r>
      <w:proofErr w:type="gramStart"/>
      <w:r w:rsidR="000273CB">
        <w:t>duftner.digital</w:t>
      </w:r>
      <w:proofErr w:type="gramEnd"/>
      <w:r w:rsidR="000273CB">
        <w:t xml:space="preserve">, das seit zwölf Jahren </w:t>
      </w:r>
      <w:r w:rsidR="009A76BE">
        <w:t>umfangreiches Know-how im Mobile Learning entwickelt hat. „Wir erleben aktuell einen Paradigmenwechsel im Lernen</w:t>
      </w:r>
      <w:r w:rsidR="00087415">
        <w:t xml:space="preserve"> und </w:t>
      </w:r>
      <w:r w:rsidR="00A33656">
        <w:t>sind</w:t>
      </w:r>
      <w:r w:rsidR="00087415">
        <w:t xml:space="preserve"> am Weg zu einer neuen Lernkultur</w:t>
      </w:r>
      <w:r w:rsidR="009A76BE">
        <w:t>“, erklärt CEO Dieter Duftner.</w:t>
      </w:r>
      <w:r w:rsidR="00087415">
        <w:t xml:space="preserve"> „Lernen funktioniert </w:t>
      </w:r>
      <w:r w:rsidR="001D526A">
        <w:t xml:space="preserve">heute </w:t>
      </w:r>
      <w:r w:rsidR="00087415">
        <w:t xml:space="preserve">am besten in Häppchen, muss einfach und spannend sein, und natürlich jederzeit </w:t>
      </w:r>
      <w:r w:rsidR="007D19FB">
        <w:t xml:space="preserve">in der Hosentasche verfügbar.“ </w:t>
      </w:r>
    </w:p>
    <w:p w14:paraId="29DC791F" w14:textId="77777777" w:rsidR="009243E3" w:rsidRDefault="009243E3" w:rsidP="00E2358F">
      <w:pPr>
        <w:spacing w:after="0" w:line="240" w:lineRule="auto"/>
        <w:ind w:right="1701"/>
        <w:jc w:val="both"/>
      </w:pPr>
    </w:p>
    <w:p w14:paraId="6F940AB5" w14:textId="77777777" w:rsidR="009243E3" w:rsidRDefault="009243E3" w:rsidP="00E2358F">
      <w:pPr>
        <w:spacing w:after="0" w:line="240" w:lineRule="auto"/>
        <w:ind w:right="1701"/>
        <w:jc w:val="both"/>
      </w:pPr>
    </w:p>
    <w:p w14:paraId="47398591" w14:textId="77777777" w:rsidR="009243E3" w:rsidRDefault="009243E3" w:rsidP="00E2358F">
      <w:pPr>
        <w:spacing w:after="0" w:line="240" w:lineRule="auto"/>
        <w:ind w:right="1701"/>
        <w:jc w:val="both"/>
      </w:pPr>
    </w:p>
    <w:p w14:paraId="34AFC565" w14:textId="358B926B" w:rsidR="009243E3" w:rsidRDefault="009243E3" w:rsidP="00E2358F">
      <w:pPr>
        <w:spacing w:after="0" w:line="240" w:lineRule="auto"/>
        <w:ind w:right="1701"/>
        <w:jc w:val="both"/>
      </w:pPr>
    </w:p>
    <w:p w14:paraId="467CDED9" w14:textId="77777777" w:rsidR="005952A0" w:rsidRDefault="005952A0" w:rsidP="00E2358F">
      <w:pPr>
        <w:spacing w:after="0" w:line="240" w:lineRule="auto"/>
        <w:ind w:right="1701"/>
        <w:jc w:val="both"/>
      </w:pPr>
    </w:p>
    <w:p w14:paraId="4DF5E6F0" w14:textId="04C5D602" w:rsidR="00A06E9F" w:rsidRPr="00A06E9F" w:rsidRDefault="00B8434C" w:rsidP="00E2358F">
      <w:pPr>
        <w:spacing w:after="0" w:line="240" w:lineRule="auto"/>
        <w:ind w:right="1701"/>
        <w:jc w:val="both"/>
      </w:pPr>
      <w:r>
        <w:t>Die App ist spielerisch mit quizartigen Lernkarten und multimedial mit Bildern, Videos und Podcasts aufgebaut</w:t>
      </w:r>
      <w:r w:rsidR="001D526A">
        <w:t>, sodass die Inhalte aus methodisch-didaktischer Sicht bestens memoriert werden.</w:t>
      </w:r>
    </w:p>
    <w:p w14:paraId="29E003E6" w14:textId="5970E574" w:rsidR="009F6560" w:rsidRDefault="009F6560" w:rsidP="00E2358F">
      <w:pPr>
        <w:spacing w:after="0" w:line="240" w:lineRule="auto"/>
        <w:ind w:right="1701"/>
        <w:jc w:val="both"/>
      </w:pPr>
    </w:p>
    <w:p w14:paraId="043AE9DE" w14:textId="0F4CF53A" w:rsidR="0037725B" w:rsidRPr="00E15125" w:rsidRDefault="0037725B" w:rsidP="0037725B">
      <w:pPr>
        <w:spacing w:after="0" w:line="240" w:lineRule="auto"/>
        <w:ind w:right="1701"/>
        <w:jc w:val="both"/>
        <w:rPr>
          <w:b/>
          <w:bCs/>
        </w:rPr>
      </w:pPr>
      <w:r w:rsidRPr="00E15125">
        <w:rPr>
          <w:b/>
          <w:bCs/>
        </w:rPr>
        <w:t xml:space="preserve">Dr. Krösbacher: „Schnelle Erste Hilfe kann ein Game </w:t>
      </w:r>
      <w:proofErr w:type="spellStart"/>
      <w:r w:rsidRPr="00E15125">
        <w:rPr>
          <w:b/>
          <w:bCs/>
        </w:rPr>
        <w:t>Changer</w:t>
      </w:r>
      <w:proofErr w:type="spellEnd"/>
      <w:r w:rsidRPr="00E15125">
        <w:rPr>
          <w:b/>
          <w:bCs/>
        </w:rPr>
        <w:t xml:space="preserve"> sein“</w:t>
      </w:r>
    </w:p>
    <w:p w14:paraId="632A943A" w14:textId="77777777" w:rsidR="0037725B" w:rsidRDefault="0037725B" w:rsidP="0037725B">
      <w:pPr>
        <w:spacing w:after="0" w:line="240" w:lineRule="auto"/>
        <w:ind w:right="1701"/>
        <w:jc w:val="both"/>
      </w:pPr>
      <w:r w:rsidRPr="00E15125">
        <w:t xml:space="preserve">Die Inhalte für das „Innsbruck gemeinsam“-Defi-Training wurden in enger Zusammenarbeit mit dem Roten Kreuz Innsbruck erarbeitet. „Die Rechnung ist einfach: Mehr Defibrillatoren in Kombination mit gezielten Schulungen können noch mehr Leben retten. Zudem sinkt so die Hemmschwelle, die Geräte anzuwenden“, weiß Dr. Armin Krösbacher, Schulungsarzt des Roten Kreuzes Innsbruck. „Schnelle Erste Hilfe kann ein Game </w:t>
      </w:r>
      <w:proofErr w:type="spellStart"/>
      <w:r w:rsidRPr="00E15125">
        <w:t>Changer</w:t>
      </w:r>
      <w:proofErr w:type="spellEnd"/>
      <w:r w:rsidRPr="00E15125">
        <w:t xml:space="preserve"> sein, vor allem beim Kreislaufstillstand. Wie man dabei die lebensrettenden Defibrillatoren </w:t>
      </w:r>
      <w:r>
        <w:t>richtig verwendet,</w:t>
      </w:r>
      <w:r w:rsidRPr="00E15125">
        <w:t xml:space="preserve"> </w:t>
      </w:r>
      <w:r>
        <w:t>sollte</w:t>
      </w:r>
      <w:r w:rsidRPr="00E15125">
        <w:t xml:space="preserve"> auf allen Ebenen kommuniziert werden – so auch digital auf der ‚Innsbruck gemeinsam‘ App.“</w:t>
      </w:r>
      <w:r>
        <w:t xml:space="preserve"> </w:t>
      </w:r>
    </w:p>
    <w:p w14:paraId="2EC78EC7" w14:textId="2A7C612E" w:rsidR="00BD134F" w:rsidRDefault="00BD134F" w:rsidP="00BD134F">
      <w:pPr>
        <w:spacing w:after="0" w:line="240" w:lineRule="auto"/>
        <w:ind w:right="1701"/>
        <w:contextualSpacing/>
        <w:jc w:val="both"/>
      </w:pPr>
    </w:p>
    <w:p w14:paraId="00A8F449" w14:textId="60AF9E3C" w:rsidR="0037725B" w:rsidRPr="009C7576" w:rsidRDefault="0037725B" w:rsidP="00BD134F">
      <w:pPr>
        <w:spacing w:after="0" w:line="240" w:lineRule="auto"/>
        <w:ind w:right="1701"/>
        <w:contextualSpacing/>
        <w:jc w:val="both"/>
        <w:rPr>
          <w:b/>
          <w:bCs/>
        </w:rPr>
      </w:pPr>
      <w:r w:rsidRPr="009C7576">
        <w:rPr>
          <w:b/>
          <w:bCs/>
        </w:rPr>
        <w:t xml:space="preserve">Coming </w:t>
      </w:r>
      <w:proofErr w:type="spellStart"/>
      <w:r w:rsidRPr="009C7576">
        <w:rPr>
          <w:b/>
          <w:bCs/>
        </w:rPr>
        <w:t>soon</w:t>
      </w:r>
      <w:proofErr w:type="spellEnd"/>
      <w:r w:rsidRPr="009C7576">
        <w:rPr>
          <w:b/>
          <w:bCs/>
        </w:rPr>
        <w:t>: „Innsbruck gemeinsam“-Training für siche</w:t>
      </w:r>
      <w:r w:rsidR="009C7576" w:rsidRPr="009C7576">
        <w:rPr>
          <w:b/>
          <w:bCs/>
        </w:rPr>
        <w:t>ren Naturraum</w:t>
      </w:r>
    </w:p>
    <w:bookmarkEnd w:id="0"/>
    <w:p w14:paraId="3948F6B7" w14:textId="0DAB0322" w:rsidR="00E54262" w:rsidRDefault="009C7576" w:rsidP="00305880">
      <w:pPr>
        <w:spacing w:after="0" w:line="240" w:lineRule="auto"/>
        <w:ind w:right="1701"/>
        <w:jc w:val="both"/>
      </w:pPr>
      <w:r>
        <w:t>Im Sommer wird das nächste Training veröffentlicht</w:t>
      </w:r>
      <w:r w:rsidR="00BA08B5">
        <w:t xml:space="preserve"> – und zwar zum sicheren Miteinander </w:t>
      </w:r>
      <w:r w:rsidR="002E678E">
        <w:t>a</w:t>
      </w:r>
      <w:r w:rsidR="00305880">
        <w:t>bseits der urbanen Räume. Die Gruppe derjenigen, die sich i</w:t>
      </w:r>
      <w:r w:rsidR="002E678E">
        <w:t>n Innsbruck i</w:t>
      </w:r>
      <w:r w:rsidR="00305880">
        <w:t xml:space="preserve">m Freien aufhalten, ist kunterbunt geworden: Zu den Spaziergängern, Wanderern und </w:t>
      </w:r>
      <w:r w:rsidR="00305880" w:rsidRPr="00E54262">
        <w:t xml:space="preserve">Hundebesitzern haben sich in den vergangenen Jahren E-Biker, </w:t>
      </w:r>
      <w:proofErr w:type="spellStart"/>
      <w:r w:rsidR="00305880" w:rsidRPr="00E54262">
        <w:t>Downhiller</w:t>
      </w:r>
      <w:proofErr w:type="spellEnd"/>
      <w:r w:rsidR="00305880" w:rsidRPr="00E54262">
        <w:t xml:space="preserve"> und Trailrunner gesellt. Das Miteinander funktioniert nicht immer reibungslos: </w:t>
      </w:r>
      <w:r w:rsidR="00E54262" w:rsidRPr="00E54262">
        <w:t>Unfälle mit E-Bikes haben</w:t>
      </w:r>
      <w:r w:rsidR="00E54262">
        <w:t xml:space="preserve"> es genauso wie verletzte Personen durch Weiderind in die Schlagzeilen geschafft.</w:t>
      </w:r>
    </w:p>
    <w:p w14:paraId="23FAD9A6" w14:textId="3F7E0BB7" w:rsidR="00BD134F" w:rsidRDefault="00BD134F" w:rsidP="00BD134F">
      <w:pPr>
        <w:spacing w:after="0" w:line="240" w:lineRule="auto"/>
        <w:ind w:right="1701"/>
        <w:contextualSpacing/>
        <w:jc w:val="both"/>
        <w:rPr>
          <w:b/>
          <w:bCs/>
        </w:rPr>
      </w:pPr>
    </w:p>
    <w:p w14:paraId="61943FFF" w14:textId="0F6815A5" w:rsidR="005952A0" w:rsidRDefault="005952A0" w:rsidP="00BD134F">
      <w:pPr>
        <w:spacing w:after="0" w:line="240" w:lineRule="auto"/>
        <w:ind w:right="1701"/>
        <w:contextualSpacing/>
        <w:jc w:val="both"/>
        <w:rPr>
          <w:b/>
          <w:bCs/>
        </w:rPr>
      </w:pPr>
    </w:p>
    <w:p w14:paraId="27132605" w14:textId="77777777" w:rsidR="005952A0" w:rsidRDefault="005952A0" w:rsidP="00BD134F">
      <w:pPr>
        <w:spacing w:after="0" w:line="240" w:lineRule="auto"/>
        <w:ind w:right="1701"/>
        <w:contextualSpacing/>
        <w:jc w:val="both"/>
        <w:rPr>
          <w:b/>
          <w:bCs/>
        </w:rPr>
      </w:pPr>
    </w:p>
    <w:p w14:paraId="697C7B10" w14:textId="1BD2195F" w:rsidR="00BD134F" w:rsidRPr="005C3418" w:rsidRDefault="00511F7B" w:rsidP="00BD134F">
      <w:pPr>
        <w:spacing w:after="0" w:line="240" w:lineRule="auto"/>
        <w:ind w:right="1701"/>
        <w:contextualSpacing/>
        <w:jc w:val="both"/>
        <w:rPr>
          <w:b/>
          <w:bCs/>
        </w:rPr>
      </w:pPr>
      <w:r>
        <w:rPr>
          <w:b/>
          <w:bCs/>
        </w:rPr>
        <w:t xml:space="preserve">Kostenloser </w:t>
      </w:r>
      <w:r w:rsidR="00BD134F" w:rsidRPr="005C3418">
        <w:rPr>
          <w:b/>
          <w:bCs/>
        </w:rPr>
        <w:t>Download App „</w:t>
      </w:r>
      <w:r w:rsidR="00702F3F" w:rsidRPr="005C3418">
        <w:rPr>
          <w:b/>
          <w:bCs/>
        </w:rPr>
        <w:t>Innsbruck gemeinsam</w:t>
      </w:r>
      <w:r w:rsidR="00BD134F" w:rsidRPr="005C3418">
        <w:rPr>
          <w:b/>
          <w:bCs/>
        </w:rPr>
        <w:t>“:</w:t>
      </w:r>
    </w:p>
    <w:p w14:paraId="5F04AE71" w14:textId="0B7C7092" w:rsidR="000F41E3" w:rsidRPr="005C3418" w:rsidRDefault="00741331" w:rsidP="000C0510">
      <w:pPr>
        <w:pStyle w:val="Listenabsatz"/>
        <w:numPr>
          <w:ilvl w:val="0"/>
          <w:numId w:val="19"/>
        </w:numPr>
        <w:spacing w:after="0" w:line="240" w:lineRule="auto"/>
        <w:ind w:right="141"/>
        <w:rPr>
          <w:sz w:val="16"/>
          <w:szCs w:val="16"/>
        </w:rPr>
      </w:pPr>
      <w:hyperlink r:id="rId10" w:history="1">
        <w:r w:rsidR="000F41E3" w:rsidRPr="005C3418">
          <w:rPr>
            <w:rStyle w:val="Hyperlink"/>
            <w:sz w:val="16"/>
            <w:szCs w:val="16"/>
          </w:rPr>
          <w:t>https://apps.apple.com/de/app/innsbruck-gemeinsam/id1477039792</w:t>
        </w:r>
      </w:hyperlink>
    </w:p>
    <w:p w14:paraId="5B5B9803" w14:textId="01492574" w:rsidR="00BD134F" w:rsidRPr="005C3418" w:rsidRDefault="00741331" w:rsidP="005C3418">
      <w:pPr>
        <w:pStyle w:val="Listenabsatz"/>
        <w:numPr>
          <w:ilvl w:val="0"/>
          <w:numId w:val="19"/>
        </w:numPr>
        <w:spacing w:after="0" w:line="240" w:lineRule="auto"/>
        <w:ind w:right="141"/>
        <w:rPr>
          <w:rStyle w:val="Hyperlink"/>
          <w:color w:val="auto"/>
          <w:sz w:val="16"/>
          <w:szCs w:val="16"/>
          <w:u w:val="none"/>
        </w:rPr>
      </w:pPr>
      <w:hyperlink r:id="rId11" w:history="1">
        <w:r w:rsidR="005C3418" w:rsidRPr="005C3418">
          <w:rPr>
            <w:rStyle w:val="Hyperlink"/>
            <w:sz w:val="16"/>
            <w:szCs w:val="16"/>
          </w:rPr>
          <w:t>https://play.google.com/store/apps/details?id=com.m_pulso.microtraining_innsbruckgemeinsam&amp;hl=de_AT&amp;gl=US</w:t>
        </w:r>
      </w:hyperlink>
    </w:p>
    <w:p w14:paraId="61FBF31C" w14:textId="77777777" w:rsidR="00E630BB" w:rsidRPr="005C3418" w:rsidRDefault="00E630BB" w:rsidP="00D41C04">
      <w:pPr>
        <w:spacing w:after="0" w:line="240" w:lineRule="auto"/>
        <w:ind w:right="1701"/>
        <w:rPr>
          <w:sz w:val="16"/>
          <w:szCs w:val="16"/>
        </w:rPr>
      </w:pPr>
    </w:p>
    <w:p w14:paraId="63E39B68" w14:textId="24A667CF" w:rsidR="00BD134F" w:rsidRDefault="00BD134F" w:rsidP="00BD134F">
      <w:pPr>
        <w:spacing w:after="0" w:line="240" w:lineRule="auto"/>
        <w:ind w:right="1701"/>
      </w:pPr>
    </w:p>
    <w:p w14:paraId="1EE92972" w14:textId="77777777" w:rsidR="005952A0" w:rsidRDefault="005952A0" w:rsidP="00BD134F">
      <w:pPr>
        <w:spacing w:after="0" w:line="240" w:lineRule="auto"/>
        <w:ind w:right="1701"/>
      </w:pPr>
    </w:p>
    <w:p w14:paraId="039416E7" w14:textId="68A62AD6" w:rsidR="00D4787C" w:rsidRPr="002402AB" w:rsidRDefault="00D4787C" w:rsidP="00D4787C">
      <w:pPr>
        <w:spacing w:after="0" w:line="240" w:lineRule="auto"/>
        <w:ind w:right="1701"/>
        <w:contextualSpacing/>
        <w:jc w:val="both"/>
        <w:rPr>
          <w:b/>
          <w:bCs/>
          <w:i/>
          <w:iCs/>
          <w:u w:val="single"/>
        </w:rPr>
      </w:pPr>
      <w:r>
        <w:rPr>
          <w:b/>
          <w:bCs/>
          <w:i/>
          <w:iCs/>
          <w:u w:val="single"/>
        </w:rPr>
        <w:t>O-Töne</w:t>
      </w:r>
      <w:r w:rsidRPr="002402AB">
        <w:rPr>
          <w:b/>
          <w:bCs/>
          <w:i/>
          <w:iCs/>
          <w:u w:val="single"/>
        </w:rPr>
        <w:t xml:space="preserve"> </w:t>
      </w:r>
      <w:r w:rsidR="00E1326E">
        <w:rPr>
          <w:b/>
          <w:bCs/>
          <w:i/>
          <w:iCs/>
          <w:u w:val="single"/>
        </w:rPr>
        <w:t xml:space="preserve">mp3-Format </w:t>
      </w:r>
      <w:r w:rsidRPr="002402AB">
        <w:rPr>
          <w:b/>
          <w:bCs/>
          <w:i/>
          <w:iCs/>
          <w:u w:val="single"/>
        </w:rPr>
        <w:t>(honorarfrei</w:t>
      </w:r>
      <w:r w:rsidR="00E1326E">
        <w:rPr>
          <w:b/>
          <w:bCs/>
          <w:i/>
          <w:iCs/>
          <w:u w:val="single"/>
        </w:rPr>
        <w:t xml:space="preserve"> für Medien</w:t>
      </w:r>
      <w:r w:rsidRPr="002402AB">
        <w:rPr>
          <w:b/>
          <w:bCs/>
          <w:i/>
          <w:iCs/>
          <w:u w:val="single"/>
        </w:rPr>
        <w:t>):</w:t>
      </w:r>
    </w:p>
    <w:p w14:paraId="633F401B" w14:textId="77777777" w:rsidR="00D4787C" w:rsidRDefault="00D4787C" w:rsidP="00D4787C">
      <w:pPr>
        <w:spacing w:after="0" w:line="240" w:lineRule="auto"/>
        <w:ind w:right="1701"/>
        <w:contextualSpacing/>
        <w:jc w:val="both"/>
        <w:rPr>
          <w:i/>
          <w:iCs/>
          <w:u w:val="single"/>
        </w:rPr>
      </w:pPr>
    </w:p>
    <w:p w14:paraId="0C8B41C0" w14:textId="436F15B9" w:rsidR="00D4787C" w:rsidRPr="00E1326E" w:rsidRDefault="00D4787C" w:rsidP="00D4787C">
      <w:pPr>
        <w:pStyle w:val="Listenabsatz"/>
        <w:numPr>
          <w:ilvl w:val="0"/>
          <w:numId w:val="19"/>
        </w:numPr>
        <w:spacing w:after="0" w:line="240" w:lineRule="auto"/>
        <w:ind w:right="141"/>
      </w:pPr>
      <w:r w:rsidRPr="00E1326E">
        <w:t xml:space="preserve">Johannes </w:t>
      </w:r>
      <w:proofErr w:type="spellStart"/>
      <w:r w:rsidRPr="00E1326E">
        <w:t>Anzengruber_Innsbruck</w:t>
      </w:r>
      <w:proofErr w:type="spellEnd"/>
      <w:r w:rsidRPr="00E1326E">
        <w:t xml:space="preserve"> gemeinsam</w:t>
      </w:r>
    </w:p>
    <w:p w14:paraId="17A12391" w14:textId="235E37AB" w:rsidR="00E70F92" w:rsidRPr="00E1326E" w:rsidRDefault="00E70F92" w:rsidP="00D4787C">
      <w:pPr>
        <w:pStyle w:val="Listenabsatz"/>
        <w:numPr>
          <w:ilvl w:val="0"/>
          <w:numId w:val="19"/>
        </w:numPr>
        <w:spacing w:after="0" w:line="240" w:lineRule="auto"/>
        <w:ind w:right="141"/>
      </w:pPr>
      <w:r w:rsidRPr="00E1326E">
        <w:t xml:space="preserve">Dieter </w:t>
      </w:r>
      <w:proofErr w:type="spellStart"/>
      <w:r w:rsidRPr="00E1326E">
        <w:t>Duftner_Lernen</w:t>
      </w:r>
      <w:proofErr w:type="spellEnd"/>
      <w:r w:rsidRPr="00E1326E">
        <w:t xml:space="preserve"> aus der Hosentasche</w:t>
      </w:r>
    </w:p>
    <w:p w14:paraId="260CA09D" w14:textId="636E0564" w:rsidR="00D4787C" w:rsidRPr="00E1326E" w:rsidRDefault="00E70F92" w:rsidP="00D4787C">
      <w:pPr>
        <w:pStyle w:val="Listenabsatz"/>
        <w:numPr>
          <w:ilvl w:val="0"/>
          <w:numId w:val="19"/>
        </w:numPr>
        <w:spacing w:after="0" w:line="240" w:lineRule="auto"/>
        <w:ind w:right="141"/>
      </w:pPr>
      <w:r w:rsidRPr="00E1326E">
        <w:t xml:space="preserve">Armin </w:t>
      </w:r>
      <w:proofErr w:type="spellStart"/>
      <w:r w:rsidRPr="00E1326E">
        <w:t>Krösbacher_Rotes</w:t>
      </w:r>
      <w:proofErr w:type="spellEnd"/>
      <w:r w:rsidRPr="00E1326E">
        <w:t xml:space="preserve"> Kreuz Innsbruck</w:t>
      </w:r>
    </w:p>
    <w:p w14:paraId="7D6E17CD" w14:textId="22F045BF" w:rsidR="00D4787C" w:rsidRDefault="00D4787C" w:rsidP="00BD134F">
      <w:pPr>
        <w:spacing w:after="0" w:line="240" w:lineRule="auto"/>
        <w:ind w:right="1701"/>
      </w:pPr>
    </w:p>
    <w:p w14:paraId="76B068BB" w14:textId="71E7CB8F" w:rsidR="00E1326E" w:rsidRDefault="00E1326E" w:rsidP="00BD134F">
      <w:pPr>
        <w:spacing w:after="0" w:line="240" w:lineRule="auto"/>
        <w:ind w:right="1701"/>
      </w:pPr>
    </w:p>
    <w:p w14:paraId="64792249" w14:textId="77777777" w:rsidR="005952A0" w:rsidRDefault="005952A0" w:rsidP="00BD134F">
      <w:pPr>
        <w:spacing w:after="0" w:line="240" w:lineRule="auto"/>
        <w:ind w:right="1701"/>
      </w:pPr>
    </w:p>
    <w:p w14:paraId="2DCDC956" w14:textId="018D3865" w:rsidR="00BD134F" w:rsidRPr="002402AB" w:rsidRDefault="00BD134F" w:rsidP="00BD134F">
      <w:pPr>
        <w:spacing w:after="0" w:line="240" w:lineRule="auto"/>
        <w:ind w:right="1701"/>
        <w:contextualSpacing/>
        <w:jc w:val="both"/>
        <w:rPr>
          <w:b/>
          <w:bCs/>
          <w:i/>
          <w:iCs/>
          <w:u w:val="single"/>
        </w:rPr>
      </w:pPr>
      <w:r w:rsidRPr="002402AB">
        <w:rPr>
          <w:b/>
          <w:bCs/>
          <w:i/>
          <w:iCs/>
          <w:u w:val="single"/>
        </w:rPr>
        <w:t>Fot</w:t>
      </w:r>
      <w:r w:rsidR="005952A0">
        <w:rPr>
          <w:b/>
          <w:bCs/>
          <w:i/>
          <w:iCs/>
          <w:u w:val="single"/>
        </w:rPr>
        <w:t>o</w:t>
      </w:r>
      <w:r w:rsidRPr="002402AB">
        <w:rPr>
          <w:b/>
          <w:bCs/>
          <w:i/>
          <w:iCs/>
          <w:u w:val="single"/>
        </w:rPr>
        <w:t xml:space="preserve"> (honorarfrei</w:t>
      </w:r>
      <w:r w:rsidR="005952A0">
        <w:rPr>
          <w:b/>
          <w:bCs/>
          <w:i/>
          <w:iCs/>
          <w:u w:val="single"/>
        </w:rPr>
        <w:t xml:space="preserve">, © </w:t>
      </w:r>
      <w:proofErr w:type="gramStart"/>
      <w:r w:rsidR="005952A0">
        <w:rPr>
          <w:b/>
          <w:bCs/>
          <w:i/>
          <w:iCs/>
          <w:u w:val="single"/>
        </w:rPr>
        <w:t>duftner.digital</w:t>
      </w:r>
      <w:proofErr w:type="gramEnd"/>
      <w:r w:rsidRPr="002402AB">
        <w:rPr>
          <w:b/>
          <w:bCs/>
          <w:i/>
          <w:iCs/>
          <w:u w:val="single"/>
        </w:rPr>
        <w:t>):</w:t>
      </w:r>
    </w:p>
    <w:p w14:paraId="0C373547" w14:textId="77777777" w:rsidR="00BD134F" w:rsidRDefault="00BD134F" w:rsidP="00BD134F">
      <w:pPr>
        <w:spacing w:after="0" w:line="240" w:lineRule="auto"/>
        <w:ind w:right="1701"/>
        <w:contextualSpacing/>
        <w:jc w:val="both"/>
        <w:rPr>
          <w:i/>
          <w:iCs/>
          <w:u w:val="single"/>
        </w:rPr>
      </w:pPr>
    </w:p>
    <w:p w14:paraId="3D0391D3" w14:textId="57B15EDB" w:rsidR="00BD134F" w:rsidRPr="00034B5F" w:rsidRDefault="000B5AF7" w:rsidP="00BD134F">
      <w:pPr>
        <w:spacing w:after="0" w:line="240" w:lineRule="auto"/>
        <w:ind w:right="1701"/>
        <w:contextualSpacing/>
        <w:jc w:val="both"/>
        <w:rPr>
          <w:i/>
          <w:iCs/>
          <w:u w:val="single"/>
        </w:rPr>
      </w:pPr>
      <w:r w:rsidRPr="00034B5F">
        <w:rPr>
          <w:i/>
          <w:iCs/>
          <w:u w:val="single"/>
        </w:rPr>
        <w:t>Innsbruck gemeinsam</w:t>
      </w:r>
      <w:r w:rsidR="00BD134F" w:rsidRPr="00034B5F">
        <w:rPr>
          <w:i/>
          <w:iCs/>
          <w:u w:val="single"/>
        </w:rPr>
        <w:t xml:space="preserve"> App:</w:t>
      </w:r>
    </w:p>
    <w:p w14:paraId="4CFE2BDC" w14:textId="3D391FC9" w:rsidR="00BD134F" w:rsidRPr="000B7C80" w:rsidRDefault="00BD134F" w:rsidP="00BD134F">
      <w:pPr>
        <w:spacing w:after="0" w:line="240" w:lineRule="auto"/>
        <w:ind w:right="1701"/>
        <w:contextualSpacing/>
        <w:jc w:val="both"/>
        <w:rPr>
          <w:i/>
          <w:iCs/>
          <w:highlight w:val="yellow"/>
        </w:rPr>
      </w:pPr>
      <w:r w:rsidRPr="00034B5F">
        <w:rPr>
          <w:i/>
          <w:iCs/>
          <w:u w:val="single"/>
        </w:rPr>
        <w:t>Bildtext:</w:t>
      </w:r>
      <w:r w:rsidRPr="00034B5F">
        <w:rPr>
          <w:i/>
          <w:iCs/>
        </w:rPr>
        <w:t xml:space="preserve"> </w:t>
      </w:r>
      <w:r w:rsidR="00EC147B" w:rsidRPr="00034B5F">
        <w:rPr>
          <w:i/>
          <w:iCs/>
        </w:rPr>
        <w:t xml:space="preserve">Neue App für die Bürger*innen: </w:t>
      </w:r>
      <w:r w:rsidR="00380D2E" w:rsidRPr="00034B5F">
        <w:rPr>
          <w:i/>
          <w:iCs/>
        </w:rPr>
        <w:t xml:space="preserve">„Innsbruck gemeinsam“ </w:t>
      </w:r>
      <w:r w:rsidR="00775707" w:rsidRPr="00034B5F">
        <w:rPr>
          <w:i/>
          <w:iCs/>
        </w:rPr>
        <w:t xml:space="preserve">bietet </w:t>
      </w:r>
      <w:r w:rsidR="00511F7B">
        <w:rPr>
          <w:i/>
          <w:iCs/>
        </w:rPr>
        <w:t>kostenlos</w:t>
      </w:r>
      <w:r w:rsidR="00775707" w:rsidRPr="00034B5F">
        <w:rPr>
          <w:i/>
          <w:iCs/>
        </w:rPr>
        <w:t xml:space="preserve"> ein Online-Training zur richtigen Anwendung </w:t>
      </w:r>
      <w:r w:rsidR="00034B5F" w:rsidRPr="00034B5F">
        <w:rPr>
          <w:i/>
          <w:iCs/>
        </w:rPr>
        <w:t>von Defibrillatoren. Innsbrucks Vizebürgermeister Johannes</w:t>
      </w:r>
      <w:r w:rsidR="00034B5F">
        <w:rPr>
          <w:i/>
          <w:iCs/>
        </w:rPr>
        <w:t xml:space="preserve"> Anzengruber legt einen Fokus auf den Ausbau von Defis – so soll Erste Hilfe noch einfacher werden.</w:t>
      </w:r>
    </w:p>
    <w:p w14:paraId="5C38994E" w14:textId="025E306A" w:rsidR="00702F3F" w:rsidRDefault="00702F3F" w:rsidP="00BD134F">
      <w:pPr>
        <w:spacing w:after="0" w:line="240" w:lineRule="auto"/>
        <w:ind w:right="1701"/>
        <w:contextualSpacing/>
        <w:jc w:val="both"/>
        <w:rPr>
          <w:i/>
          <w:iCs/>
        </w:rPr>
      </w:pPr>
    </w:p>
    <w:p w14:paraId="1B5E13DE" w14:textId="77777777" w:rsidR="000429E2" w:rsidRPr="000429E2" w:rsidRDefault="000429E2" w:rsidP="00702F3F">
      <w:pPr>
        <w:spacing w:after="0" w:line="240" w:lineRule="auto"/>
        <w:ind w:right="1701"/>
        <w:contextualSpacing/>
        <w:jc w:val="both"/>
        <w:rPr>
          <w:i/>
          <w:iCs/>
        </w:rPr>
      </w:pPr>
    </w:p>
    <w:p w14:paraId="2F0E1F02" w14:textId="77777777" w:rsidR="00BD134F" w:rsidRDefault="00BD134F" w:rsidP="00BD134F">
      <w:pPr>
        <w:spacing w:after="0" w:line="240" w:lineRule="auto"/>
        <w:ind w:right="1701"/>
        <w:contextualSpacing/>
        <w:jc w:val="both"/>
        <w:rPr>
          <w:i/>
          <w:iCs/>
        </w:rPr>
      </w:pPr>
    </w:p>
    <w:p w14:paraId="4BC84992" w14:textId="162535BF" w:rsidR="00BD134F" w:rsidRDefault="00BD134F" w:rsidP="00BD134F">
      <w:pPr>
        <w:spacing w:after="0" w:line="240" w:lineRule="auto"/>
        <w:ind w:right="1701"/>
        <w:contextualSpacing/>
        <w:jc w:val="both"/>
      </w:pPr>
    </w:p>
    <w:p w14:paraId="53A6DBF9" w14:textId="381E6743" w:rsidR="005952A0" w:rsidRDefault="005952A0" w:rsidP="00BD134F">
      <w:pPr>
        <w:spacing w:after="0" w:line="240" w:lineRule="auto"/>
        <w:ind w:right="1701"/>
        <w:contextualSpacing/>
        <w:jc w:val="both"/>
      </w:pPr>
    </w:p>
    <w:p w14:paraId="016C351C" w14:textId="77777777" w:rsidR="005952A0" w:rsidRDefault="005952A0" w:rsidP="00BD134F">
      <w:pPr>
        <w:spacing w:after="0" w:line="240" w:lineRule="auto"/>
        <w:ind w:right="1701"/>
        <w:contextualSpacing/>
        <w:jc w:val="both"/>
      </w:pPr>
    </w:p>
    <w:p w14:paraId="5DBB4891" w14:textId="77777777" w:rsidR="00BD134F" w:rsidRDefault="00BD134F" w:rsidP="00BD134F">
      <w:pPr>
        <w:pBdr>
          <w:top w:val="single" w:sz="4" w:space="1" w:color="auto"/>
          <w:left w:val="single" w:sz="4" w:space="4" w:color="auto"/>
          <w:bottom w:val="single" w:sz="4" w:space="1" w:color="auto"/>
          <w:right w:val="single" w:sz="4" w:space="4" w:color="auto"/>
        </w:pBdr>
        <w:spacing w:after="0" w:line="240" w:lineRule="auto"/>
        <w:ind w:right="1701"/>
        <w:contextualSpacing/>
        <w:jc w:val="both"/>
        <w:rPr>
          <w:b/>
          <w:bCs/>
        </w:rPr>
      </w:pPr>
      <w:r>
        <w:rPr>
          <w:b/>
          <w:bCs/>
        </w:rPr>
        <w:t xml:space="preserve">Über </w:t>
      </w:r>
      <w:proofErr w:type="gramStart"/>
      <w:r>
        <w:rPr>
          <w:b/>
          <w:bCs/>
        </w:rPr>
        <w:t>duftner.digital</w:t>
      </w:r>
      <w:proofErr w:type="gramEnd"/>
    </w:p>
    <w:p w14:paraId="74DBDD68" w14:textId="0D3E8D93" w:rsidR="00BD134F" w:rsidRDefault="00BD134F" w:rsidP="00BD134F">
      <w:pPr>
        <w:pBdr>
          <w:top w:val="single" w:sz="4" w:space="1" w:color="auto"/>
          <w:left w:val="single" w:sz="4" w:space="4" w:color="auto"/>
          <w:bottom w:val="single" w:sz="4" w:space="1" w:color="auto"/>
          <w:right w:val="single" w:sz="4" w:space="4" w:color="auto"/>
        </w:pBdr>
        <w:spacing w:after="0" w:line="240" w:lineRule="auto"/>
        <w:ind w:right="1701"/>
        <w:contextualSpacing/>
        <w:jc w:val="both"/>
        <w:rPr>
          <w:sz w:val="20"/>
          <w:szCs w:val="20"/>
        </w:rPr>
      </w:pPr>
      <w:r w:rsidRPr="00296B88">
        <w:rPr>
          <w:sz w:val="20"/>
          <w:szCs w:val="20"/>
        </w:rPr>
        <w:t xml:space="preserve">Unter dem Motto „Digitalisierung braucht Expertise“ bündelt </w:t>
      </w:r>
      <w:proofErr w:type="gramStart"/>
      <w:r w:rsidRPr="00296B88">
        <w:rPr>
          <w:sz w:val="20"/>
          <w:szCs w:val="20"/>
        </w:rPr>
        <w:t>duftner.digital</w:t>
      </w:r>
      <w:proofErr w:type="gramEnd"/>
      <w:r w:rsidRPr="00296B88">
        <w:rPr>
          <w:sz w:val="20"/>
          <w:szCs w:val="20"/>
        </w:rPr>
        <w:t xml:space="preserve"> die Unternehmen der Gruppe unter einem Dach. </w:t>
      </w:r>
      <w:proofErr w:type="gramStart"/>
      <w:r w:rsidRPr="00296B88">
        <w:rPr>
          <w:sz w:val="20"/>
          <w:szCs w:val="20"/>
        </w:rPr>
        <w:t>duftner.digital</w:t>
      </w:r>
      <w:proofErr w:type="gramEnd"/>
      <w:r w:rsidRPr="00296B88">
        <w:rPr>
          <w:sz w:val="20"/>
          <w:szCs w:val="20"/>
        </w:rPr>
        <w:t xml:space="preserve"> bietet Unternehmen ein digitales Mindset mit Komplett-Lösungen für Geschäftspartner, für Mitarbeiter und für Kunden. Herzstück sind inhouse entwickelte Technologien, zum Beispiel eine Wissens-App. </w:t>
      </w:r>
      <w:proofErr w:type="gramStart"/>
      <w:r w:rsidRPr="00296B88">
        <w:rPr>
          <w:sz w:val="20"/>
          <w:szCs w:val="20"/>
        </w:rPr>
        <w:t>duftner.digital</w:t>
      </w:r>
      <w:proofErr w:type="gramEnd"/>
      <w:r w:rsidRPr="00296B88">
        <w:rPr>
          <w:sz w:val="20"/>
          <w:szCs w:val="20"/>
        </w:rPr>
        <w:t xml:space="preserve"> ist für Unternehmen in ganz Europa aktiv, vom KMU bis hin zum internationalen Konzern. Die Expert*innen bei </w:t>
      </w:r>
      <w:proofErr w:type="gramStart"/>
      <w:r w:rsidRPr="00296B88">
        <w:rPr>
          <w:sz w:val="20"/>
          <w:szCs w:val="20"/>
        </w:rPr>
        <w:t>duftner.digital</w:t>
      </w:r>
      <w:proofErr w:type="gramEnd"/>
      <w:r w:rsidRPr="00296B88">
        <w:rPr>
          <w:sz w:val="20"/>
          <w:szCs w:val="20"/>
        </w:rPr>
        <w:t xml:space="preserve"> entwickeln Lösungen aus einem Guss und begleiten Veränderungsprozesse von den ersten strategischen Überlegungen bis hin zur Umsetzung inklusive Nachbereitung.</w:t>
      </w:r>
    </w:p>
    <w:p w14:paraId="31C9CCDA" w14:textId="77777777" w:rsidR="00BD134F" w:rsidRPr="00296B88" w:rsidRDefault="00BD134F" w:rsidP="00BD134F">
      <w:pPr>
        <w:pBdr>
          <w:top w:val="single" w:sz="4" w:space="1" w:color="auto"/>
          <w:left w:val="single" w:sz="4" w:space="4" w:color="auto"/>
          <w:bottom w:val="single" w:sz="4" w:space="1" w:color="auto"/>
          <w:right w:val="single" w:sz="4" w:space="4" w:color="auto"/>
        </w:pBdr>
        <w:spacing w:after="0" w:line="240" w:lineRule="auto"/>
        <w:ind w:right="1701"/>
        <w:contextualSpacing/>
        <w:jc w:val="both"/>
        <w:rPr>
          <w:sz w:val="20"/>
          <w:szCs w:val="20"/>
        </w:rPr>
      </w:pPr>
      <w:r w:rsidRPr="00296B88">
        <w:rPr>
          <w:sz w:val="20"/>
          <w:szCs w:val="20"/>
        </w:rPr>
        <w:t xml:space="preserve">Zu </w:t>
      </w:r>
      <w:proofErr w:type="gramStart"/>
      <w:r w:rsidRPr="00296B88">
        <w:rPr>
          <w:sz w:val="20"/>
          <w:szCs w:val="20"/>
        </w:rPr>
        <w:t>duftner.digital</w:t>
      </w:r>
      <w:proofErr w:type="gramEnd"/>
      <w:r w:rsidRPr="00296B88">
        <w:rPr>
          <w:sz w:val="20"/>
          <w:szCs w:val="20"/>
        </w:rPr>
        <w:t xml:space="preserve"> zählen das Personalberatungs- und Personal-managementunternehmen Duftner &amp; Partner (gegründet 1997), der Software-Fullservice-Provider M-</w:t>
      </w:r>
      <w:proofErr w:type="spellStart"/>
      <w:r w:rsidRPr="00296B88">
        <w:rPr>
          <w:sz w:val="20"/>
          <w:szCs w:val="20"/>
        </w:rPr>
        <w:t>Pulso</w:t>
      </w:r>
      <w:proofErr w:type="spellEnd"/>
      <w:r w:rsidRPr="00296B88">
        <w:rPr>
          <w:sz w:val="20"/>
          <w:szCs w:val="20"/>
        </w:rPr>
        <w:t xml:space="preserve"> (gegründet 2009) und das auf Lern- und Wissensmanagement spezialisierte Institute </w:t>
      </w:r>
      <w:proofErr w:type="spellStart"/>
      <w:r w:rsidRPr="00296B88">
        <w:rPr>
          <w:sz w:val="20"/>
          <w:szCs w:val="20"/>
        </w:rPr>
        <w:t>of</w:t>
      </w:r>
      <w:proofErr w:type="spellEnd"/>
      <w:r w:rsidRPr="00296B88">
        <w:rPr>
          <w:sz w:val="20"/>
          <w:szCs w:val="20"/>
        </w:rPr>
        <w:t xml:space="preserve"> Microtraining (gegründet 2010). Die </w:t>
      </w:r>
      <w:proofErr w:type="gramStart"/>
      <w:r w:rsidRPr="00296B88">
        <w:rPr>
          <w:sz w:val="20"/>
          <w:szCs w:val="20"/>
        </w:rPr>
        <w:t>duftner.digital</w:t>
      </w:r>
      <w:proofErr w:type="gramEnd"/>
      <w:r w:rsidRPr="00296B88">
        <w:rPr>
          <w:sz w:val="20"/>
          <w:szCs w:val="20"/>
        </w:rPr>
        <w:t xml:space="preserve"> Gruppe hat ihren Europasitz im Zentrum von Innsbruck/Österreich und beschäftigt rund </w:t>
      </w:r>
      <w:r>
        <w:rPr>
          <w:sz w:val="20"/>
          <w:szCs w:val="20"/>
        </w:rPr>
        <w:t>50</w:t>
      </w:r>
      <w:r w:rsidRPr="00296B88">
        <w:rPr>
          <w:sz w:val="20"/>
          <w:szCs w:val="20"/>
        </w:rPr>
        <w:t xml:space="preserve"> Mitarbeiter*innen.</w:t>
      </w:r>
    </w:p>
    <w:p w14:paraId="25C49A98" w14:textId="77777777" w:rsidR="00BD134F" w:rsidRPr="00296B88" w:rsidRDefault="00BD134F" w:rsidP="00BD134F">
      <w:pPr>
        <w:pBdr>
          <w:top w:val="single" w:sz="4" w:space="1" w:color="auto"/>
          <w:left w:val="single" w:sz="4" w:space="4" w:color="auto"/>
          <w:bottom w:val="single" w:sz="4" w:space="1" w:color="auto"/>
          <w:right w:val="single" w:sz="4" w:space="4" w:color="auto"/>
        </w:pBdr>
        <w:spacing w:after="0" w:line="240" w:lineRule="auto"/>
        <w:ind w:right="1701"/>
        <w:contextualSpacing/>
        <w:rPr>
          <w:sz w:val="20"/>
          <w:szCs w:val="20"/>
        </w:rPr>
      </w:pPr>
      <w:r w:rsidRPr="00296B88">
        <w:rPr>
          <w:sz w:val="20"/>
          <w:szCs w:val="20"/>
        </w:rPr>
        <w:t xml:space="preserve">Alle Infos: </w:t>
      </w:r>
      <w:hyperlink r:id="rId12" w:history="1">
        <w:r w:rsidRPr="00296B88">
          <w:rPr>
            <w:rStyle w:val="Hyperlink"/>
            <w:sz w:val="20"/>
            <w:szCs w:val="20"/>
          </w:rPr>
          <w:t>www.duftner.digital</w:t>
        </w:r>
      </w:hyperlink>
      <w:r w:rsidRPr="00296B88">
        <w:rPr>
          <w:sz w:val="20"/>
          <w:szCs w:val="20"/>
        </w:rPr>
        <w:t xml:space="preserve"> </w:t>
      </w:r>
    </w:p>
    <w:p w14:paraId="026B7311" w14:textId="77777777" w:rsidR="00BD134F" w:rsidRDefault="00BD134F" w:rsidP="00BD134F">
      <w:pPr>
        <w:spacing w:after="0" w:line="240" w:lineRule="auto"/>
        <w:ind w:right="1701"/>
        <w:contextualSpacing/>
      </w:pPr>
    </w:p>
    <w:p w14:paraId="6F2A0F57" w14:textId="77777777" w:rsidR="00BD134F" w:rsidRDefault="00BD134F" w:rsidP="00BD134F">
      <w:pPr>
        <w:spacing w:after="0" w:line="240" w:lineRule="auto"/>
        <w:ind w:right="1701"/>
        <w:contextualSpacing/>
        <w:rPr>
          <w:b/>
          <w:bCs/>
        </w:rPr>
      </w:pPr>
    </w:p>
    <w:p w14:paraId="3B9B7757" w14:textId="77777777" w:rsidR="00BD134F" w:rsidRPr="001F0C69" w:rsidRDefault="00BD134F" w:rsidP="00BD134F">
      <w:pPr>
        <w:spacing w:after="0" w:line="240" w:lineRule="auto"/>
        <w:ind w:right="1701"/>
        <w:contextualSpacing/>
        <w:rPr>
          <w:b/>
          <w:bCs/>
        </w:rPr>
      </w:pPr>
      <w:r>
        <w:rPr>
          <w:b/>
          <w:bCs/>
        </w:rPr>
        <w:t xml:space="preserve">Pressekontakt: </w:t>
      </w:r>
    </w:p>
    <w:p w14:paraId="75342B92" w14:textId="77777777" w:rsidR="00BD134F" w:rsidRDefault="00BD134F" w:rsidP="00BD134F">
      <w:pPr>
        <w:spacing w:after="0" w:line="240" w:lineRule="auto"/>
        <w:ind w:right="1701"/>
        <w:contextualSpacing/>
        <w:rPr>
          <w:sz w:val="20"/>
          <w:szCs w:val="20"/>
        </w:rPr>
      </w:pPr>
    </w:p>
    <w:p w14:paraId="6D786FAE" w14:textId="77777777" w:rsidR="00BD134F" w:rsidRPr="00EC7CE9" w:rsidRDefault="00BD134F" w:rsidP="00BD134F">
      <w:pPr>
        <w:spacing w:after="0" w:line="240" w:lineRule="auto"/>
        <w:ind w:right="1701"/>
        <w:contextualSpacing/>
        <w:rPr>
          <w:b/>
          <w:bCs/>
          <w:sz w:val="20"/>
          <w:szCs w:val="20"/>
        </w:rPr>
      </w:pPr>
      <w:proofErr w:type="gramStart"/>
      <w:r w:rsidRPr="00EC7CE9">
        <w:rPr>
          <w:b/>
          <w:bCs/>
          <w:sz w:val="20"/>
          <w:szCs w:val="20"/>
        </w:rPr>
        <w:t>duftner.digital</w:t>
      </w:r>
      <w:proofErr w:type="gramEnd"/>
      <w:r>
        <w:rPr>
          <w:b/>
          <w:bCs/>
          <w:sz w:val="20"/>
          <w:szCs w:val="20"/>
        </w:rPr>
        <w:t>:</w:t>
      </w:r>
    </w:p>
    <w:p w14:paraId="406158ED" w14:textId="77777777" w:rsidR="00BD134F" w:rsidRPr="001D095C" w:rsidRDefault="00BD134F" w:rsidP="00BD134F">
      <w:pPr>
        <w:spacing w:after="0" w:line="240" w:lineRule="auto"/>
        <w:ind w:right="1701"/>
        <w:contextualSpacing/>
        <w:rPr>
          <w:sz w:val="20"/>
          <w:szCs w:val="20"/>
        </w:rPr>
      </w:pPr>
      <w:r w:rsidRPr="001D095C">
        <w:rPr>
          <w:sz w:val="20"/>
          <w:szCs w:val="20"/>
        </w:rPr>
        <w:t>Mag. Verena Wegscheider</w:t>
      </w:r>
    </w:p>
    <w:p w14:paraId="719D5988" w14:textId="77777777" w:rsidR="00BD134F" w:rsidRPr="001D095C" w:rsidRDefault="00BD134F" w:rsidP="00BD134F">
      <w:pPr>
        <w:spacing w:after="0" w:line="240" w:lineRule="auto"/>
        <w:ind w:right="1701"/>
        <w:contextualSpacing/>
        <w:rPr>
          <w:sz w:val="20"/>
          <w:szCs w:val="20"/>
        </w:rPr>
      </w:pPr>
      <w:proofErr w:type="gramStart"/>
      <w:r w:rsidRPr="001D095C">
        <w:rPr>
          <w:sz w:val="20"/>
          <w:szCs w:val="20"/>
        </w:rPr>
        <w:t>duftner.digital</w:t>
      </w:r>
      <w:proofErr w:type="gramEnd"/>
      <w:r w:rsidRPr="001D095C">
        <w:rPr>
          <w:sz w:val="20"/>
          <w:szCs w:val="20"/>
        </w:rPr>
        <w:t xml:space="preserve"> </w:t>
      </w:r>
      <w:proofErr w:type="spellStart"/>
      <w:r w:rsidRPr="001D095C">
        <w:rPr>
          <w:sz w:val="20"/>
          <w:szCs w:val="20"/>
        </w:rPr>
        <w:t>services</w:t>
      </w:r>
      <w:proofErr w:type="spellEnd"/>
      <w:r w:rsidRPr="001D095C">
        <w:rPr>
          <w:sz w:val="20"/>
          <w:szCs w:val="20"/>
        </w:rPr>
        <w:t xml:space="preserve"> GmbH</w:t>
      </w:r>
    </w:p>
    <w:p w14:paraId="3C80A3A7" w14:textId="77777777" w:rsidR="00BD134F" w:rsidRPr="001D095C" w:rsidRDefault="00BD134F" w:rsidP="00BD134F">
      <w:pPr>
        <w:spacing w:after="0" w:line="240" w:lineRule="auto"/>
        <w:ind w:right="1701"/>
        <w:contextualSpacing/>
        <w:rPr>
          <w:sz w:val="20"/>
          <w:szCs w:val="20"/>
        </w:rPr>
      </w:pPr>
      <w:r w:rsidRPr="001D095C">
        <w:rPr>
          <w:sz w:val="20"/>
          <w:szCs w:val="20"/>
        </w:rPr>
        <w:t xml:space="preserve">Head </w:t>
      </w:r>
      <w:proofErr w:type="spellStart"/>
      <w:r w:rsidRPr="001D095C">
        <w:rPr>
          <w:sz w:val="20"/>
          <w:szCs w:val="20"/>
        </w:rPr>
        <w:t>of</w:t>
      </w:r>
      <w:proofErr w:type="spellEnd"/>
      <w:r w:rsidRPr="001D095C">
        <w:rPr>
          <w:sz w:val="20"/>
          <w:szCs w:val="20"/>
        </w:rPr>
        <w:t xml:space="preserve"> Public Relations </w:t>
      </w:r>
    </w:p>
    <w:p w14:paraId="2E131137" w14:textId="77777777" w:rsidR="00BD134F" w:rsidRPr="001D095C" w:rsidRDefault="00BD134F" w:rsidP="00BD134F">
      <w:pPr>
        <w:spacing w:after="0" w:line="240" w:lineRule="auto"/>
        <w:ind w:right="1701"/>
        <w:contextualSpacing/>
        <w:rPr>
          <w:sz w:val="20"/>
          <w:szCs w:val="20"/>
        </w:rPr>
      </w:pPr>
      <w:r w:rsidRPr="001D095C">
        <w:rPr>
          <w:sz w:val="20"/>
          <w:szCs w:val="20"/>
        </w:rPr>
        <w:t>T.: +43 660 314 82 52</w:t>
      </w:r>
    </w:p>
    <w:p w14:paraId="2C8832C3" w14:textId="77777777" w:rsidR="00BD134F" w:rsidRPr="001D095C" w:rsidRDefault="00741331" w:rsidP="00BD134F">
      <w:pPr>
        <w:spacing w:after="0" w:line="240" w:lineRule="auto"/>
        <w:ind w:right="1701"/>
        <w:contextualSpacing/>
        <w:rPr>
          <w:sz w:val="20"/>
          <w:szCs w:val="20"/>
        </w:rPr>
      </w:pPr>
      <w:hyperlink r:id="rId13" w:history="1">
        <w:r w:rsidR="00BD134F" w:rsidRPr="001D095C">
          <w:rPr>
            <w:rStyle w:val="Hyperlink"/>
            <w:sz w:val="20"/>
            <w:szCs w:val="20"/>
          </w:rPr>
          <w:t>verena.wegscheider@duftner.digital</w:t>
        </w:r>
      </w:hyperlink>
      <w:r w:rsidR="00BD134F" w:rsidRPr="001D095C">
        <w:rPr>
          <w:sz w:val="20"/>
          <w:szCs w:val="20"/>
        </w:rPr>
        <w:t xml:space="preserve"> </w:t>
      </w:r>
    </w:p>
    <w:p w14:paraId="00103D22" w14:textId="77777777" w:rsidR="00BD134F" w:rsidRDefault="00741331" w:rsidP="00BD134F">
      <w:pPr>
        <w:spacing w:after="0" w:line="240" w:lineRule="auto"/>
        <w:ind w:right="1701"/>
        <w:contextualSpacing/>
        <w:rPr>
          <w:sz w:val="20"/>
          <w:szCs w:val="20"/>
        </w:rPr>
      </w:pPr>
      <w:hyperlink r:id="rId14" w:history="1">
        <w:r w:rsidR="00BD134F" w:rsidRPr="001D095C">
          <w:rPr>
            <w:rStyle w:val="Hyperlink"/>
            <w:sz w:val="20"/>
            <w:szCs w:val="20"/>
          </w:rPr>
          <w:t>www.duftner.digital</w:t>
        </w:r>
      </w:hyperlink>
      <w:r w:rsidR="00BD134F" w:rsidRPr="001D095C">
        <w:rPr>
          <w:sz w:val="20"/>
          <w:szCs w:val="20"/>
        </w:rPr>
        <w:t xml:space="preserve"> </w:t>
      </w:r>
    </w:p>
    <w:p w14:paraId="0A05F01C" w14:textId="3A3FFA78" w:rsidR="00BD134F" w:rsidRDefault="00BD134F" w:rsidP="00BD134F">
      <w:pPr>
        <w:spacing w:after="0" w:line="240" w:lineRule="auto"/>
        <w:ind w:right="1701"/>
        <w:contextualSpacing/>
        <w:rPr>
          <w:sz w:val="20"/>
          <w:szCs w:val="20"/>
        </w:rPr>
      </w:pPr>
    </w:p>
    <w:p w14:paraId="07ECD14B" w14:textId="00CDB957" w:rsidR="00BD134F" w:rsidRDefault="00BD134F" w:rsidP="00BD134F">
      <w:pPr>
        <w:spacing w:after="0" w:line="240" w:lineRule="auto"/>
        <w:ind w:right="1701"/>
        <w:contextualSpacing/>
        <w:rPr>
          <w:b/>
          <w:bCs/>
          <w:sz w:val="20"/>
          <w:szCs w:val="20"/>
        </w:rPr>
      </w:pPr>
      <w:r>
        <w:rPr>
          <w:b/>
          <w:bCs/>
          <w:sz w:val="20"/>
          <w:szCs w:val="20"/>
        </w:rPr>
        <w:t>Stadt</w:t>
      </w:r>
      <w:r w:rsidR="00DE5C96">
        <w:rPr>
          <w:b/>
          <w:bCs/>
          <w:sz w:val="20"/>
          <w:szCs w:val="20"/>
        </w:rPr>
        <w:t>magistrat</w:t>
      </w:r>
      <w:r>
        <w:rPr>
          <w:b/>
          <w:bCs/>
          <w:sz w:val="20"/>
          <w:szCs w:val="20"/>
        </w:rPr>
        <w:t xml:space="preserve"> Innsbruck</w:t>
      </w:r>
      <w:r w:rsidR="00DE5C96">
        <w:rPr>
          <w:b/>
          <w:bCs/>
          <w:sz w:val="20"/>
          <w:szCs w:val="20"/>
        </w:rPr>
        <w:t>:</w:t>
      </w:r>
    </w:p>
    <w:p w14:paraId="339365B1" w14:textId="77777777" w:rsidR="00586DBC" w:rsidRPr="00D4060C" w:rsidRDefault="00586DBC" w:rsidP="00586DBC">
      <w:pPr>
        <w:spacing w:after="0" w:line="240" w:lineRule="auto"/>
        <w:ind w:right="1701"/>
        <w:contextualSpacing/>
        <w:rPr>
          <w:sz w:val="20"/>
          <w:szCs w:val="20"/>
        </w:rPr>
      </w:pPr>
      <w:r w:rsidRPr="00D4060C">
        <w:rPr>
          <w:sz w:val="20"/>
          <w:szCs w:val="20"/>
        </w:rPr>
        <w:t xml:space="preserve">Rene </w:t>
      </w:r>
      <w:proofErr w:type="spellStart"/>
      <w:r w:rsidRPr="00D4060C">
        <w:rPr>
          <w:sz w:val="20"/>
          <w:szCs w:val="20"/>
        </w:rPr>
        <w:t>Wex</w:t>
      </w:r>
      <w:proofErr w:type="spellEnd"/>
    </w:p>
    <w:p w14:paraId="38B0F3C5" w14:textId="77777777" w:rsidR="00586DBC" w:rsidRPr="00D4060C" w:rsidRDefault="00586DBC" w:rsidP="00586DBC">
      <w:pPr>
        <w:spacing w:after="0" w:line="240" w:lineRule="auto"/>
        <w:ind w:right="1701"/>
        <w:contextualSpacing/>
        <w:rPr>
          <w:sz w:val="20"/>
          <w:szCs w:val="20"/>
        </w:rPr>
      </w:pPr>
      <w:r w:rsidRPr="00D4060C">
        <w:rPr>
          <w:sz w:val="20"/>
          <w:szCs w:val="20"/>
        </w:rPr>
        <w:t xml:space="preserve">Büroleiter VBGM Ing. Mag. Johannes Anzengruber </w:t>
      </w:r>
      <w:proofErr w:type="spellStart"/>
      <w:r w:rsidRPr="00D4060C">
        <w:rPr>
          <w:sz w:val="20"/>
          <w:szCs w:val="20"/>
        </w:rPr>
        <w:t>BSc</w:t>
      </w:r>
      <w:proofErr w:type="spellEnd"/>
      <w:r w:rsidRPr="00D4060C">
        <w:rPr>
          <w:sz w:val="20"/>
          <w:szCs w:val="20"/>
        </w:rPr>
        <w:t xml:space="preserve">. </w:t>
      </w:r>
    </w:p>
    <w:p w14:paraId="77849671" w14:textId="77777777" w:rsidR="00586DBC" w:rsidRPr="00D4060C" w:rsidRDefault="00586DBC" w:rsidP="00586DBC">
      <w:pPr>
        <w:spacing w:after="0" w:line="240" w:lineRule="auto"/>
        <w:ind w:right="1701"/>
        <w:contextualSpacing/>
        <w:rPr>
          <w:sz w:val="20"/>
          <w:szCs w:val="20"/>
        </w:rPr>
      </w:pPr>
      <w:r w:rsidRPr="00D4060C">
        <w:rPr>
          <w:sz w:val="20"/>
          <w:szCs w:val="20"/>
        </w:rPr>
        <w:t>Maria-Theresien-Straße 18</w:t>
      </w:r>
    </w:p>
    <w:p w14:paraId="348C7100" w14:textId="77777777" w:rsidR="00586DBC" w:rsidRPr="00D4060C" w:rsidRDefault="00586DBC" w:rsidP="00586DBC">
      <w:pPr>
        <w:spacing w:after="0" w:line="240" w:lineRule="auto"/>
        <w:ind w:right="1701"/>
        <w:contextualSpacing/>
        <w:rPr>
          <w:sz w:val="20"/>
          <w:szCs w:val="20"/>
        </w:rPr>
      </w:pPr>
      <w:r w:rsidRPr="00D4060C">
        <w:rPr>
          <w:sz w:val="20"/>
          <w:szCs w:val="20"/>
        </w:rPr>
        <w:t>6020 Innsbruck</w:t>
      </w:r>
    </w:p>
    <w:p w14:paraId="0AD7E1E6" w14:textId="77777777" w:rsidR="00586DBC" w:rsidRPr="00D4060C" w:rsidRDefault="00586DBC" w:rsidP="00586DBC">
      <w:pPr>
        <w:spacing w:after="0" w:line="240" w:lineRule="auto"/>
        <w:ind w:right="1701"/>
        <w:contextualSpacing/>
        <w:rPr>
          <w:sz w:val="20"/>
          <w:szCs w:val="20"/>
        </w:rPr>
      </w:pPr>
      <w:r w:rsidRPr="00D4060C">
        <w:rPr>
          <w:sz w:val="20"/>
          <w:szCs w:val="20"/>
        </w:rPr>
        <w:t>T.: +43 512 53601335</w:t>
      </w:r>
    </w:p>
    <w:p w14:paraId="1701E051" w14:textId="77777777" w:rsidR="00586DBC" w:rsidRPr="00DE5C96" w:rsidRDefault="00741331" w:rsidP="00586DBC">
      <w:pPr>
        <w:spacing w:after="0" w:line="240" w:lineRule="auto"/>
        <w:ind w:right="1701"/>
        <w:contextualSpacing/>
        <w:rPr>
          <w:sz w:val="20"/>
          <w:szCs w:val="20"/>
        </w:rPr>
      </w:pPr>
      <w:hyperlink r:id="rId15" w:history="1">
        <w:r w:rsidR="00586DBC" w:rsidRPr="00D4060C">
          <w:rPr>
            <w:rStyle w:val="Hyperlink"/>
            <w:sz w:val="20"/>
            <w:szCs w:val="20"/>
          </w:rPr>
          <w:t>buero.vbgm.anzengruber@innsbruck.gv.at</w:t>
        </w:r>
      </w:hyperlink>
      <w:r w:rsidR="00586DBC">
        <w:rPr>
          <w:sz w:val="20"/>
          <w:szCs w:val="20"/>
        </w:rPr>
        <w:t xml:space="preserve"> </w:t>
      </w:r>
    </w:p>
    <w:p w14:paraId="4378AF60" w14:textId="77777777" w:rsidR="00BD134F" w:rsidRDefault="00BD134F" w:rsidP="00BD134F">
      <w:pPr>
        <w:spacing w:after="0" w:line="240" w:lineRule="auto"/>
        <w:ind w:right="1701"/>
        <w:contextualSpacing/>
        <w:rPr>
          <w:sz w:val="20"/>
          <w:szCs w:val="20"/>
        </w:rPr>
      </w:pPr>
    </w:p>
    <w:p w14:paraId="72DD483A" w14:textId="77777777" w:rsidR="006264C0" w:rsidRPr="000A7A0E" w:rsidRDefault="006264C0" w:rsidP="006264C0">
      <w:pPr>
        <w:spacing w:line="240" w:lineRule="auto"/>
        <w:ind w:right="1701"/>
        <w:contextualSpacing/>
        <w:rPr>
          <w:b/>
          <w:bCs/>
          <w:sz w:val="20"/>
          <w:szCs w:val="20"/>
        </w:rPr>
      </w:pPr>
      <w:r>
        <w:rPr>
          <w:b/>
          <w:bCs/>
          <w:sz w:val="20"/>
          <w:szCs w:val="20"/>
        </w:rPr>
        <w:t>Rotes Kreuz Innsbruck:</w:t>
      </w:r>
    </w:p>
    <w:p w14:paraId="2E28DA9F" w14:textId="77777777" w:rsidR="006264C0" w:rsidRPr="000B5AF7" w:rsidRDefault="006264C0" w:rsidP="006264C0">
      <w:pPr>
        <w:spacing w:after="0" w:line="240" w:lineRule="auto"/>
        <w:ind w:right="1701"/>
        <w:contextualSpacing/>
        <w:rPr>
          <w:sz w:val="20"/>
          <w:szCs w:val="20"/>
        </w:rPr>
      </w:pPr>
      <w:r>
        <w:rPr>
          <w:sz w:val="20"/>
          <w:szCs w:val="20"/>
        </w:rPr>
        <w:t>Maximilian Oswald, MA</w:t>
      </w:r>
    </w:p>
    <w:p w14:paraId="7057E1D9" w14:textId="77777777" w:rsidR="006264C0" w:rsidRPr="000B5AF7" w:rsidRDefault="006264C0" w:rsidP="006264C0">
      <w:pPr>
        <w:spacing w:after="0" w:line="240" w:lineRule="auto"/>
        <w:ind w:right="1701"/>
        <w:contextualSpacing/>
        <w:rPr>
          <w:sz w:val="20"/>
          <w:szCs w:val="20"/>
        </w:rPr>
      </w:pPr>
      <w:proofErr w:type="spellStart"/>
      <w:r>
        <w:rPr>
          <w:sz w:val="20"/>
          <w:szCs w:val="20"/>
        </w:rPr>
        <w:t>Stv</w:t>
      </w:r>
      <w:proofErr w:type="spellEnd"/>
      <w:r>
        <w:rPr>
          <w:sz w:val="20"/>
          <w:szCs w:val="20"/>
        </w:rPr>
        <w:t>. Pressesprecher</w:t>
      </w:r>
    </w:p>
    <w:p w14:paraId="768024BC" w14:textId="77777777" w:rsidR="006264C0" w:rsidRPr="000B5AF7" w:rsidRDefault="006264C0" w:rsidP="006264C0">
      <w:pPr>
        <w:spacing w:after="0" w:line="240" w:lineRule="auto"/>
        <w:ind w:right="1701"/>
        <w:contextualSpacing/>
        <w:rPr>
          <w:sz w:val="20"/>
          <w:szCs w:val="20"/>
        </w:rPr>
      </w:pPr>
      <w:proofErr w:type="spellStart"/>
      <w:r w:rsidRPr="000B5AF7">
        <w:rPr>
          <w:sz w:val="20"/>
          <w:szCs w:val="20"/>
        </w:rPr>
        <w:t>Sillufer</w:t>
      </w:r>
      <w:proofErr w:type="spellEnd"/>
      <w:r w:rsidRPr="000B5AF7">
        <w:rPr>
          <w:sz w:val="20"/>
          <w:szCs w:val="20"/>
        </w:rPr>
        <w:t xml:space="preserve"> 3 – 6020 Innsbruck.</w:t>
      </w:r>
    </w:p>
    <w:p w14:paraId="2D0E3782" w14:textId="77777777" w:rsidR="006264C0" w:rsidRPr="000B5AF7" w:rsidRDefault="006264C0" w:rsidP="006264C0">
      <w:pPr>
        <w:spacing w:after="0" w:line="240" w:lineRule="auto"/>
        <w:ind w:right="1701"/>
        <w:contextualSpacing/>
        <w:rPr>
          <w:sz w:val="20"/>
          <w:szCs w:val="20"/>
        </w:rPr>
      </w:pPr>
      <w:r w:rsidRPr="000B5AF7">
        <w:rPr>
          <w:sz w:val="20"/>
          <w:szCs w:val="20"/>
        </w:rPr>
        <w:t>T.: 0810 – 100 144</w:t>
      </w:r>
    </w:p>
    <w:p w14:paraId="15744FC5" w14:textId="77777777" w:rsidR="006264C0" w:rsidRPr="000B5AF7" w:rsidRDefault="00741331" w:rsidP="006264C0">
      <w:pPr>
        <w:spacing w:after="0" w:line="240" w:lineRule="auto"/>
        <w:ind w:right="1701"/>
        <w:contextualSpacing/>
        <w:rPr>
          <w:sz w:val="20"/>
          <w:szCs w:val="20"/>
        </w:rPr>
      </w:pPr>
      <w:hyperlink r:id="rId16" w:history="1">
        <w:r w:rsidR="006264C0" w:rsidRPr="001A0CCC">
          <w:rPr>
            <w:rStyle w:val="Hyperlink"/>
            <w:sz w:val="20"/>
            <w:szCs w:val="20"/>
          </w:rPr>
          <w:t>max.oswald@roteskreuz-innsbruck.at</w:t>
        </w:r>
      </w:hyperlink>
      <w:r w:rsidR="006264C0" w:rsidRPr="000B5AF7">
        <w:rPr>
          <w:sz w:val="20"/>
          <w:szCs w:val="20"/>
        </w:rPr>
        <w:t xml:space="preserve"> </w:t>
      </w:r>
    </w:p>
    <w:p w14:paraId="2A24EE5E" w14:textId="77777777" w:rsidR="006264C0" w:rsidRPr="006D043B" w:rsidRDefault="006264C0" w:rsidP="006264C0">
      <w:pPr>
        <w:spacing w:after="0" w:line="240" w:lineRule="auto"/>
        <w:ind w:right="1701"/>
        <w:contextualSpacing/>
        <w:rPr>
          <w:sz w:val="20"/>
          <w:szCs w:val="20"/>
        </w:rPr>
      </w:pPr>
    </w:p>
    <w:p w14:paraId="71BE2ADB" w14:textId="77777777" w:rsidR="000B5AF7" w:rsidRPr="006D043B" w:rsidRDefault="000B5AF7" w:rsidP="006264C0">
      <w:pPr>
        <w:spacing w:line="240" w:lineRule="auto"/>
        <w:ind w:right="1701"/>
        <w:contextualSpacing/>
        <w:rPr>
          <w:sz w:val="20"/>
          <w:szCs w:val="20"/>
        </w:rPr>
      </w:pPr>
    </w:p>
    <w:sectPr w:rsidR="000B5AF7" w:rsidRPr="006D043B" w:rsidSect="00D1152F">
      <w:headerReference w:type="default" r:id="rId17"/>
      <w:footerReference w:type="default" r:id="rId18"/>
      <w:pgSz w:w="11906" w:h="16838"/>
      <w:pgMar w:top="1418"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01A8" w14:textId="77777777" w:rsidR="00A920E8" w:rsidRDefault="00A920E8" w:rsidP="000E5C39">
      <w:pPr>
        <w:spacing w:after="0" w:line="240" w:lineRule="auto"/>
      </w:pPr>
      <w:r>
        <w:separator/>
      </w:r>
    </w:p>
  </w:endnote>
  <w:endnote w:type="continuationSeparator" w:id="0">
    <w:p w14:paraId="2B70F8A8" w14:textId="77777777" w:rsidR="00A920E8" w:rsidRDefault="00A920E8" w:rsidP="000E5C39">
      <w:pPr>
        <w:spacing w:after="0" w:line="240" w:lineRule="auto"/>
      </w:pPr>
      <w:r>
        <w:continuationSeparator/>
      </w:r>
    </w:p>
  </w:endnote>
  <w:endnote w:type="continuationNotice" w:id="1">
    <w:p w14:paraId="2503E156" w14:textId="77777777" w:rsidR="00A920E8" w:rsidRDefault="00A920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A116" w14:textId="4A5E7D3F" w:rsidR="00941D04" w:rsidRDefault="00941D04" w:rsidP="00080455">
    <w:pPr>
      <w:pStyle w:val="Fuzeile"/>
    </w:pPr>
  </w:p>
  <w:p w14:paraId="03B8626B" w14:textId="77777777" w:rsidR="00941D04" w:rsidRDefault="00941D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AC1F" w14:textId="77777777" w:rsidR="00A920E8" w:rsidRDefault="00A920E8" w:rsidP="000E5C39">
      <w:pPr>
        <w:spacing w:after="0" w:line="240" w:lineRule="auto"/>
      </w:pPr>
      <w:r>
        <w:separator/>
      </w:r>
    </w:p>
  </w:footnote>
  <w:footnote w:type="continuationSeparator" w:id="0">
    <w:p w14:paraId="6B316270" w14:textId="77777777" w:rsidR="00A920E8" w:rsidRDefault="00A920E8" w:rsidP="000E5C39">
      <w:pPr>
        <w:spacing w:after="0" w:line="240" w:lineRule="auto"/>
      </w:pPr>
      <w:r>
        <w:continuationSeparator/>
      </w:r>
    </w:p>
  </w:footnote>
  <w:footnote w:type="continuationNotice" w:id="1">
    <w:p w14:paraId="1B07B6A6" w14:textId="77777777" w:rsidR="00A920E8" w:rsidRDefault="00A920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5D31" w14:textId="5A1E3365" w:rsidR="00941D04" w:rsidRDefault="00DA4155">
    <w:pPr>
      <w:pStyle w:val="Kopfzeile"/>
    </w:pPr>
    <w:r>
      <w:rPr>
        <w:noProof/>
      </w:rPr>
      <w:drawing>
        <wp:anchor distT="0" distB="0" distL="114300" distR="114300" simplePos="0" relativeHeight="251658242" behindDoc="1" locked="0" layoutInCell="1" allowOverlap="1" wp14:anchorId="52DF5786" wp14:editId="2C58C798">
          <wp:simplePos x="0" y="0"/>
          <wp:positionH relativeFrom="column">
            <wp:posOffset>1687418</wp:posOffset>
          </wp:positionH>
          <wp:positionV relativeFrom="paragraph">
            <wp:posOffset>-5744</wp:posOffset>
          </wp:positionV>
          <wp:extent cx="1535673" cy="581442"/>
          <wp:effectExtent l="0" t="0" r="7620" b="9525"/>
          <wp:wrapNone/>
          <wp:docPr id="1" name="Grafik 1" descr="Home Page - Rotes Kreuz 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 Rotes Kreuz Innsb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673" cy="5814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8240" behindDoc="1" locked="0" layoutInCell="1" allowOverlap="1" wp14:anchorId="4633CD66" wp14:editId="0A5AA661">
          <wp:simplePos x="0" y="0"/>
          <wp:positionH relativeFrom="margin">
            <wp:posOffset>3914196</wp:posOffset>
          </wp:positionH>
          <wp:positionV relativeFrom="paragraph">
            <wp:posOffset>-20215</wp:posOffset>
          </wp:positionV>
          <wp:extent cx="1892679" cy="70968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2679" cy="7096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653861C2" wp14:editId="5C689563">
          <wp:simplePos x="0" y="0"/>
          <wp:positionH relativeFrom="column">
            <wp:posOffset>-190320</wp:posOffset>
          </wp:positionH>
          <wp:positionV relativeFrom="paragraph">
            <wp:posOffset>81584</wp:posOffset>
          </wp:positionV>
          <wp:extent cx="982638" cy="411321"/>
          <wp:effectExtent l="0" t="0" r="8255" b="8255"/>
          <wp:wrapNone/>
          <wp:docPr id="3" name="Grafik 3" descr="INNS' BRUCK – Die Hauptstadt der Alpen – Design Tage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NS' BRUCK – Die Hauptstadt der Alpen – Design Tagebuch"/>
                  <pic:cNvPicPr>
                    <a:picLocks noChangeAspect="1" noChangeArrowheads="1"/>
                  </pic:cNvPicPr>
                </pic:nvPicPr>
                <pic:blipFill rotWithShape="1">
                  <a:blip r:embed="rId3">
                    <a:extLst>
                      <a:ext uri="{28A0092B-C50C-407E-A947-70E740481C1C}">
                        <a14:useLocalDpi xmlns:a14="http://schemas.microsoft.com/office/drawing/2010/main" val="0"/>
                      </a:ext>
                    </a:extLst>
                  </a:blip>
                  <a:srcRect t="18492" b="17527"/>
                  <a:stretch/>
                </pic:blipFill>
                <pic:spPr bwMode="auto">
                  <a:xfrm>
                    <a:off x="0" y="0"/>
                    <a:ext cx="982638" cy="4113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02"/>
    <w:multiLevelType w:val="hybridMultilevel"/>
    <w:tmpl w:val="7B1438C2"/>
    <w:lvl w:ilvl="0" w:tplc="54C09EC6">
      <w:numFmt w:val="bullet"/>
      <w:lvlText w:val="•"/>
      <w:lvlJc w:val="left"/>
      <w:pPr>
        <w:ind w:left="1065" w:hanging="705"/>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7D59D5"/>
    <w:multiLevelType w:val="hybridMultilevel"/>
    <w:tmpl w:val="2C041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C2EBD"/>
    <w:multiLevelType w:val="hybridMultilevel"/>
    <w:tmpl w:val="99FA723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8E596C"/>
    <w:multiLevelType w:val="hybridMultilevel"/>
    <w:tmpl w:val="731C7C8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4A2E5B"/>
    <w:multiLevelType w:val="hybridMultilevel"/>
    <w:tmpl w:val="04F0D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7C05577"/>
    <w:multiLevelType w:val="hybridMultilevel"/>
    <w:tmpl w:val="09D24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243938"/>
    <w:multiLevelType w:val="hybridMultilevel"/>
    <w:tmpl w:val="D3563C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0C024DC"/>
    <w:multiLevelType w:val="hybridMultilevel"/>
    <w:tmpl w:val="79C027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7253D"/>
    <w:multiLevelType w:val="hybridMultilevel"/>
    <w:tmpl w:val="C30E742E"/>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3557EBF"/>
    <w:multiLevelType w:val="hybridMultilevel"/>
    <w:tmpl w:val="5C383456"/>
    <w:lvl w:ilvl="0" w:tplc="C47656F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4915739"/>
    <w:multiLevelType w:val="hybridMultilevel"/>
    <w:tmpl w:val="F61085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EAE207A"/>
    <w:multiLevelType w:val="hybridMultilevel"/>
    <w:tmpl w:val="3C887F4A"/>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15"/>
  </w:num>
  <w:num w:numId="5">
    <w:abstractNumId w:val="14"/>
  </w:num>
  <w:num w:numId="6">
    <w:abstractNumId w:val="4"/>
  </w:num>
  <w:num w:numId="7">
    <w:abstractNumId w:val="9"/>
  </w:num>
  <w:num w:numId="8">
    <w:abstractNumId w:val="6"/>
  </w:num>
  <w:num w:numId="9">
    <w:abstractNumId w:val="13"/>
  </w:num>
  <w:num w:numId="10">
    <w:abstractNumId w:val="10"/>
  </w:num>
  <w:num w:numId="11">
    <w:abstractNumId w:val="0"/>
  </w:num>
  <w:num w:numId="12">
    <w:abstractNumId w:val="17"/>
  </w:num>
  <w:num w:numId="13">
    <w:abstractNumId w:val="3"/>
  </w:num>
  <w:num w:numId="14">
    <w:abstractNumId w:val="5"/>
  </w:num>
  <w:num w:numId="15">
    <w:abstractNumId w:val="18"/>
  </w:num>
  <w:num w:numId="16">
    <w:abstractNumId w:val="1"/>
  </w:num>
  <w:num w:numId="17">
    <w:abstractNumId w:val="16"/>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98"/>
    <w:rsid w:val="0001321E"/>
    <w:rsid w:val="00025926"/>
    <w:rsid w:val="000273CB"/>
    <w:rsid w:val="000307CC"/>
    <w:rsid w:val="000312B7"/>
    <w:rsid w:val="00034B5F"/>
    <w:rsid w:val="000429E2"/>
    <w:rsid w:val="00046A0E"/>
    <w:rsid w:val="00046C57"/>
    <w:rsid w:val="00054A9A"/>
    <w:rsid w:val="00055D59"/>
    <w:rsid w:val="000562D5"/>
    <w:rsid w:val="00056527"/>
    <w:rsid w:val="00063876"/>
    <w:rsid w:val="0006472B"/>
    <w:rsid w:val="00070ED4"/>
    <w:rsid w:val="00071A6E"/>
    <w:rsid w:val="00073057"/>
    <w:rsid w:val="000735F5"/>
    <w:rsid w:val="000772CF"/>
    <w:rsid w:val="00080455"/>
    <w:rsid w:val="00087415"/>
    <w:rsid w:val="00096758"/>
    <w:rsid w:val="000B5AF7"/>
    <w:rsid w:val="000B68EB"/>
    <w:rsid w:val="000C0510"/>
    <w:rsid w:val="000D004E"/>
    <w:rsid w:val="000E343F"/>
    <w:rsid w:val="000E5C39"/>
    <w:rsid w:val="000F34F0"/>
    <w:rsid w:val="000F41E3"/>
    <w:rsid w:val="000F703A"/>
    <w:rsid w:val="00117CFC"/>
    <w:rsid w:val="00120C91"/>
    <w:rsid w:val="00133F32"/>
    <w:rsid w:val="001533D5"/>
    <w:rsid w:val="00153BD2"/>
    <w:rsid w:val="00163694"/>
    <w:rsid w:val="00166C45"/>
    <w:rsid w:val="001710B2"/>
    <w:rsid w:val="00174111"/>
    <w:rsid w:val="001973C2"/>
    <w:rsid w:val="001B38D2"/>
    <w:rsid w:val="001D095C"/>
    <w:rsid w:val="001D12B3"/>
    <w:rsid w:val="001D2A7E"/>
    <w:rsid w:val="001D526A"/>
    <w:rsid w:val="001E3B30"/>
    <w:rsid w:val="001E6621"/>
    <w:rsid w:val="001F0C69"/>
    <w:rsid w:val="001F2396"/>
    <w:rsid w:val="00202D3C"/>
    <w:rsid w:val="002153C2"/>
    <w:rsid w:val="00223A9B"/>
    <w:rsid w:val="00230275"/>
    <w:rsid w:val="0023719F"/>
    <w:rsid w:val="0024233E"/>
    <w:rsid w:val="0025160E"/>
    <w:rsid w:val="00251F7F"/>
    <w:rsid w:val="002604BE"/>
    <w:rsid w:val="0027315D"/>
    <w:rsid w:val="00281EBE"/>
    <w:rsid w:val="00285332"/>
    <w:rsid w:val="00292A6B"/>
    <w:rsid w:val="002A20D1"/>
    <w:rsid w:val="002A3431"/>
    <w:rsid w:val="002A4C5B"/>
    <w:rsid w:val="002B3CEE"/>
    <w:rsid w:val="002C0850"/>
    <w:rsid w:val="002C7CD8"/>
    <w:rsid w:val="002D0537"/>
    <w:rsid w:val="002E336B"/>
    <w:rsid w:val="002E678E"/>
    <w:rsid w:val="00301D08"/>
    <w:rsid w:val="003046DA"/>
    <w:rsid w:val="00305880"/>
    <w:rsid w:val="0030602A"/>
    <w:rsid w:val="00306999"/>
    <w:rsid w:val="0031554D"/>
    <w:rsid w:val="003224C0"/>
    <w:rsid w:val="0032697A"/>
    <w:rsid w:val="00330193"/>
    <w:rsid w:val="00332DC2"/>
    <w:rsid w:val="0033792E"/>
    <w:rsid w:val="00337E2A"/>
    <w:rsid w:val="003401DC"/>
    <w:rsid w:val="003553C8"/>
    <w:rsid w:val="003643B9"/>
    <w:rsid w:val="00367A98"/>
    <w:rsid w:val="00371200"/>
    <w:rsid w:val="003739EE"/>
    <w:rsid w:val="003743FA"/>
    <w:rsid w:val="0037725B"/>
    <w:rsid w:val="00380D2E"/>
    <w:rsid w:val="00385CFC"/>
    <w:rsid w:val="00386513"/>
    <w:rsid w:val="00390B22"/>
    <w:rsid w:val="0039462B"/>
    <w:rsid w:val="00397641"/>
    <w:rsid w:val="003A0FAE"/>
    <w:rsid w:val="003A1719"/>
    <w:rsid w:val="003A2763"/>
    <w:rsid w:val="003B7174"/>
    <w:rsid w:val="003B7FD2"/>
    <w:rsid w:val="003C5316"/>
    <w:rsid w:val="003D6B3B"/>
    <w:rsid w:val="003E7826"/>
    <w:rsid w:val="004006E7"/>
    <w:rsid w:val="004049F6"/>
    <w:rsid w:val="00417787"/>
    <w:rsid w:val="00443AEB"/>
    <w:rsid w:val="00443CEA"/>
    <w:rsid w:val="00453491"/>
    <w:rsid w:val="00462055"/>
    <w:rsid w:val="0046665D"/>
    <w:rsid w:val="004669ED"/>
    <w:rsid w:val="00473C40"/>
    <w:rsid w:val="0048109E"/>
    <w:rsid w:val="00483628"/>
    <w:rsid w:val="004A1C92"/>
    <w:rsid w:val="004A642A"/>
    <w:rsid w:val="004C5258"/>
    <w:rsid w:val="004D4286"/>
    <w:rsid w:val="004E0A85"/>
    <w:rsid w:val="004E0E5A"/>
    <w:rsid w:val="004F2748"/>
    <w:rsid w:val="004F28D5"/>
    <w:rsid w:val="004F4657"/>
    <w:rsid w:val="004F72CB"/>
    <w:rsid w:val="00511F7B"/>
    <w:rsid w:val="00517373"/>
    <w:rsid w:val="00525B88"/>
    <w:rsid w:val="00525BDF"/>
    <w:rsid w:val="00536203"/>
    <w:rsid w:val="00540E28"/>
    <w:rsid w:val="0054104E"/>
    <w:rsid w:val="0054394D"/>
    <w:rsid w:val="00543AF1"/>
    <w:rsid w:val="0054654B"/>
    <w:rsid w:val="00554AD4"/>
    <w:rsid w:val="00561236"/>
    <w:rsid w:val="00572494"/>
    <w:rsid w:val="00573CCF"/>
    <w:rsid w:val="00577B47"/>
    <w:rsid w:val="0058075F"/>
    <w:rsid w:val="005807B9"/>
    <w:rsid w:val="00583513"/>
    <w:rsid w:val="005838B3"/>
    <w:rsid w:val="00583BAB"/>
    <w:rsid w:val="00586DBC"/>
    <w:rsid w:val="005952A0"/>
    <w:rsid w:val="005954E9"/>
    <w:rsid w:val="005B0759"/>
    <w:rsid w:val="005B0A29"/>
    <w:rsid w:val="005B77D4"/>
    <w:rsid w:val="005C3418"/>
    <w:rsid w:val="005D120D"/>
    <w:rsid w:val="005E2974"/>
    <w:rsid w:val="005E53B6"/>
    <w:rsid w:val="005F0D13"/>
    <w:rsid w:val="005F70CA"/>
    <w:rsid w:val="006002F6"/>
    <w:rsid w:val="00611687"/>
    <w:rsid w:val="00612A96"/>
    <w:rsid w:val="00616C11"/>
    <w:rsid w:val="006264C0"/>
    <w:rsid w:val="006265AC"/>
    <w:rsid w:val="0064476A"/>
    <w:rsid w:val="00651C2E"/>
    <w:rsid w:val="00652F55"/>
    <w:rsid w:val="006545A8"/>
    <w:rsid w:val="0065627B"/>
    <w:rsid w:val="00671E79"/>
    <w:rsid w:val="00675F4E"/>
    <w:rsid w:val="006854F0"/>
    <w:rsid w:val="00694EFF"/>
    <w:rsid w:val="006B047F"/>
    <w:rsid w:val="006B14BE"/>
    <w:rsid w:val="006B4480"/>
    <w:rsid w:val="006B7A32"/>
    <w:rsid w:val="006D043B"/>
    <w:rsid w:val="006D444A"/>
    <w:rsid w:val="006D4D97"/>
    <w:rsid w:val="006E5867"/>
    <w:rsid w:val="006E7DB1"/>
    <w:rsid w:val="00702F3F"/>
    <w:rsid w:val="00706E8F"/>
    <w:rsid w:val="00712613"/>
    <w:rsid w:val="0073426D"/>
    <w:rsid w:val="0073692B"/>
    <w:rsid w:val="007372F9"/>
    <w:rsid w:val="00741331"/>
    <w:rsid w:val="00750A2E"/>
    <w:rsid w:val="00752592"/>
    <w:rsid w:val="00753E04"/>
    <w:rsid w:val="007642D1"/>
    <w:rsid w:val="007650FF"/>
    <w:rsid w:val="00775707"/>
    <w:rsid w:val="00777CAA"/>
    <w:rsid w:val="0078577B"/>
    <w:rsid w:val="00791938"/>
    <w:rsid w:val="00795F28"/>
    <w:rsid w:val="007A276A"/>
    <w:rsid w:val="007A31F1"/>
    <w:rsid w:val="007B2462"/>
    <w:rsid w:val="007B2794"/>
    <w:rsid w:val="007B6CD7"/>
    <w:rsid w:val="007B76B9"/>
    <w:rsid w:val="007D0BB6"/>
    <w:rsid w:val="007D19FB"/>
    <w:rsid w:val="007D5FF1"/>
    <w:rsid w:val="007E2BC9"/>
    <w:rsid w:val="007F0270"/>
    <w:rsid w:val="00812C85"/>
    <w:rsid w:val="00817BEC"/>
    <w:rsid w:val="008225F6"/>
    <w:rsid w:val="008305E6"/>
    <w:rsid w:val="008407E6"/>
    <w:rsid w:val="00851D64"/>
    <w:rsid w:val="008576E6"/>
    <w:rsid w:val="008623A8"/>
    <w:rsid w:val="00874B12"/>
    <w:rsid w:val="00891F3E"/>
    <w:rsid w:val="008A0D63"/>
    <w:rsid w:val="008A5DD4"/>
    <w:rsid w:val="008A7CE0"/>
    <w:rsid w:val="008B5CBB"/>
    <w:rsid w:val="008B7F33"/>
    <w:rsid w:val="008C5841"/>
    <w:rsid w:val="008D18ED"/>
    <w:rsid w:val="008E3770"/>
    <w:rsid w:val="008E5EC1"/>
    <w:rsid w:val="009021A3"/>
    <w:rsid w:val="009104E8"/>
    <w:rsid w:val="00915802"/>
    <w:rsid w:val="009243E3"/>
    <w:rsid w:val="00935955"/>
    <w:rsid w:val="00941D04"/>
    <w:rsid w:val="009438CA"/>
    <w:rsid w:val="00944E8D"/>
    <w:rsid w:val="00963965"/>
    <w:rsid w:val="00965C9C"/>
    <w:rsid w:val="009671EF"/>
    <w:rsid w:val="00977442"/>
    <w:rsid w:val="009834F0"/>
    <w:rsid w:val="009912F6"/>
    <w:rsid w:val="00993CC2"/>
    <w:rsid w:val="009977C3"/>
    <w:rsid w:val="009A1F0C"/>
    <w:rsid w:val="009A600D"/>
    <w:rsid w:val="009A76BE"/>
    <w:rsid w:val="009A7BA9"/>
    <w:rsid w:val="009C501A"/>
    <w:rsid w:val="009C7576"/>
    <w:rsid w:val="009E0A36"/>
    <w:rsid w:val="009E3A31"/>
    <w:rsid w:val="009F6560"/>
    <w:rsid w:val="00A030E5"/>
    <w:rsid w:val="00A06E9F"/>
    <w:rsid w:val="00A1662C"/>
    <w:rsid w:val="00A16D86"/>
    <w:rsid w:val="00A17F73"/>
    <w:rsid w:val="00A20604"/>
    <w:rsid w:val="00A21205"/>
    <w:rsid w:val="00A260D3"/>
    <w:rsid w:val="00A33656"/>
    <w:rsid w:val="00A37776"/>
    <w:rsid w:val="00A47373"/>
    <w:rsid w:val="00A604B2"/>
    <w:rsid w:val="00A640BC"/>
    <w:rsid w:val="00A71A08"/>
    <w:rsid w:val="00A72E48"/>
    <w:rsid w:val="00A8087C"/>
    <w:rsid w:val="00A8366D"/>
    <w:rsid w:val="00A85447"/>
    <w:rsid w:val="00A87F8A"/>
    <w:rsid w:val="00A920E8"/>
    <w:rsid w:val="00A92644"/>
    <w:rsid w:val="00A97444"/>
    <w:rsid w:val="00AA2908"/>
    <w:rsid w:val="00AD2841"/>
    <w:rsid w:val="00AD6D42"/>
    <w:rsid w:val="00AF2910"/>
    <w:rsid w:val="00AF483D"/>
    <w:rsid w:val="00B12648"/>
    <w:rsid w:val="00B2099A"/>
    <w:rsid w:val="00B21569"/>
    <w:rsid w:val="00B2178F"/>
    <w:rsid w:val="00B300A2"/>
    <w:rsid w:val="00B33B6D"/>
    <w:rsid w:val="00B417F7"/>
    <w:rsid w:val="00B4668A"/>
    <w:rsid w:val="00B52137"/>
    <w:rsid w:val="00B5530F"/>
    <w:rsid w:val="00B55490"/>
    <w:rsid w:val="00B62AAF"/>
    <w:rsid w:val="00B64347"/>
    <w:rsid w:val="00B66CE7"/>
    <w:rsid w:val="00B70B05"/>
    <w:rsid w:val="00B71B23"/>
    <w:rsid w:val="00B71BFA"/>
    <w:rsid w:val="00B75C28"/>
    <w:rsid w:val="00B81981"/>
    <w:rsid w:val="00B8434C"/>
    <w:rsid w:val="00B936B3"/>
    <w:rsid w:val="00B93AE5"/>
    <w:rsid w:val="00B95B4D"/>
    <w:rsid w:val="00BA08B5"/>
    <w:rsid w:val="00BA5CFC"/>
    <w:rsid w:val="00BC3CB5"/>
    <w:rsid w:val="00BC43A1"/>
    <w:rsid w:val="00BC46E9"/>
    <w:rsid w:val="00BD134F"/>
    <w:rsid w:val="00BE129A"/>
    <w:rsid w:val="00BE29D0"/>
    <w:rsid w:val="00C01958"/>
    <w:rsid w:val="00C14115"/>
    <w:rsid w:val="00C25F9D"/>
    <w:rsid w:val="00C27C39"/>
    <w:rsid w:val="00C3245D"/>
    <w:rsid w:val="00C34F24"/>
    <w:rsid w:val="00C41041"/>
    <w:rsid w:val="00C545A8"/>
    <w:rsid w:val="00C7408D"/>
    <w:rsid w:val="00C74F13"/>
    <w:rsid w:val="00C77EC2"/>
    <w:rsid w:val="00C865D7"/>
    <w:rsid w:val="00C94F4C"/>
    <w:rsid w:val="00CA0840"/>
    <w:rsid w:val="00CA5673"/>
    <w:rsid w:val="00CB5305"/>
    <w:rsid w:val="00CB6B47"/>
    <w:rsid w:val="00CB7EB0"/>
    <w:rsid w:val="00CC01E6"/>
    <w:rsid w:val="00CD50DE"/>
    <w:rsid w:val="00CD7D3A"/>
    <w:rsid w:val="00CF6633"/>
    <w:rsid w:val="00CF66DD"/>
    <w:rsid w:val="00D01886"/>
    <w:rsid w:val="00D06950"/>
    <w:rsid w:val="00D1152F"/>
    <w:rsid w:val="00D1361D"/>
    <w:rsid w:val="00D25EAA"/>
    <w:rsid w:val="00D4060C"/>
    <w:rsid w:val="00D41C04"/>
    <w:rsid w:val="00D4787C"/>
    <w:rsid w:val="00D50228"/>
    <w:rsid w:val="00D51678"/>
    <w:rsid w:val="00D63230"/>
    <w:rsid w:val="00D63FCD"/>
    <w:rsid w:val="00D67D9D"/>
    <w:rsid w:val="00D74E7D"/>
    <w:rsid w:val="00D77D69"/>
    <w:rsid w:val="00D80D89"/>
    <w:rsid w:val="00DA33B2"/>
    <w:rsid w:val="00DA4155"/>
    <w:rsid w:val="00DA4757"/>
    <w:rsid w:val="00DA7E0C"/>
    <w:rsid w:val="00DB784F"/>
    <w:rsid w:val="00DC1932"/>
    <w:rsid w:val="00DD74A2"/>
    <w:rsid w:val="00DD7C87"/>
    <w:rsid w:val="00DE354C"/>
    <w:rsid w:val="00DE539F"/>
    <w:rsid w:val="00DE5C96"/>
    <w:rsid w:val="00DF55D8"/>
    <w:rsid w:val="00DF6BDC"/>
    <w:rsid w:val="00E060C6"/>
    <w:rsid w:val="00E1326E"/>
    <w:rsid w:val="00E16876"/>
    <w:rsid w:val="00E16B0F"/>
    <w:rsid w:val="00E170CA"/>
    <w:rsid w:val="00E221FE"/>
    <w:rsid w:val="00E2358F"/>
    <w:rsid w:val="00E26A02"/>
    <w:rsid w:val="00E26CD5"/>
    <w:rsid w:val="00E40C5F"/>
    <w:rsid w:val="00E44827"/>
    <w:rsid w:val="00E50930"/>
    <w:rsid w:val="00E54262"/>
    <w:rsid w:val="00E630BB"/>
    <w:rsid w:val="00E6665D"/>
    <w:rsid w:val="00E70F92"/>
    <w:rsid w:val="00E71311"/>
    <w:rsid w:val="00E7168F"/>
    <w:rsid w:val="00E730E8"/>
    <w:rsid w:val="00E74C49"/>
    <w:rsid w:val="00EA1090"/>
    <w:rsid w:val="00EA32DF"/>
    <w:rsid w:val="00EB7D7B"/>
    <w:rsid w:val="00EB7E63"/>
    <w:rsid w:val="00EC0085"/>
    <w:rsid w:val="00EC147B"/>
    <w:rsid w:val="00ED0614"/>
    <w:rsid w:val="00ED0F39"/>
    <w:rsid w:val="00EE0F43"/>
    <w:rsid w:val="00EE4D3B"/>
    <w:rsid w:val="00EF011F"/>
    <w:rsid w:val="00F1409D"/>
    <w:rsid w:val="00F26486"/>
    <w:rsid w:val="00F272E0"/>
    <w:rsid w:val="00F37554"/>
    <w:rsid w:val="00F56284"/>
    <w:rsid w:val="00F62B44"/>
    <w:rsid w:val="00F62BC3"/>
    <w:rsid w:val="00F6485D"/>
    <w:rsid w:val="00F65CE4"/>
    <w:rsid w:val="00F67A86"/>
    <w:rsid w:val="00F70007"/>
    <w:rsid w:val="00F72D0A"/>
    <w:rsid w:val="00F775BF"/>
    <w:rsid w:val="00F80D23"/>
    <w:rsid w:val="00F833E6"/>
    <w:rsid w:val="00F83C21"/>
    <w:rsid w:val="00F95C25"/>
    <w:rsid w:val="00FA0390"/>
    <w:rsid w:val="00FA41F5"/>
    <w:rsid w:val="00FB6307"/>
    <w:rsid w:val="00FC0650"/>
    <w:rsid w:val="00FC4BD5"/>
    <w:rsid w:val="00FD1E73"/>
    <w:rsid w:val="00FD25D6"/>
    <w:rsid w:val="00FD3C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FA4E3"/>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1F0C69"/>
    <w:rPr>
      <w:color w:val="605E5C"/>
      <w:shd w:val="clear" w:color="auto" w:fill="E1DFDD"/>
    </w:rPr>
  </w:style>
  <w:style w:type="character" w:styleId="NichtaufgelsteErwhnung">
    <w:name w:val="Unresolved Mention"/>
    <w:basedOn w:val="Absatz-Standardschriftart"/>
    <w:uiPriority w:val="99"/>
    <w:semiHidden/>
    <w:unhideWhenUsed/>
    <w:rsid w:val="0033792E"/>
    <w:rPr>
      <w:color w:val="605E5C"/>
      <w:shd w:val="clear" w:color="auto" w:fill="E1DFDD"/>
    </w:rPr>
  </w:style>
  <w:style w:type="paragraph" w:styleId="Funotentext">
    <w:name w:val="footnote text"/>
    <w:basedOn w:val="Standard"/>
    <w:link w:val="FunotentextZchn"/>
    <w:uiPriority w:val="99"/>
    <w:semiHidden/>
    <w:unhideWhenUsed/>
    <w:rsid w:val="00BD13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134F"/>
    <w:rPr>
      <w:sz w:val="20"/>
      <w:szCs w:val="20"/>
    </w:rPr>
  </w:style>
  <w:style w:type="character" w:styleId="Funotenzeichen">
    <w:name w:val="footnote reference"/>
    <w:basedOn w:val="Absatz-Standardschriftart"/>
    <w:uiPriority w:val="99"/>
    <w:semiHidden/>
    <w:unhideWhenUsed/>
    <w:rsid w:val="00BD1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54723">
      <w:bodyDiv w:val="1"/>
      <w:marLeft w:val="0"/>
      <w:marRight w:val="0"/>
      <w:marTop w:val="0"/>
      <w:marBottom w:val="0"/>
      <w:divBdr>
        <w:top w:val="none" w:sz="0" w:space="0" w:color="auto"/>
        <w:left w:val="none" w:sz="0" w:space="0" w:color="auto"/>
        <w:bottom w:val="none" w:sz="0" w:space="0" w:color="auto"/>
        <w:right w:val="none" w:sz="0" w:space="0" w:color="auto"/>
      </w:divBdr>
    </w:div>
    <w:div w:id="1040592708">
      <w:bodyDiv w:val="1"/>
      <w:marLeft w:val="0"/>
      <w:marRight w:val="0"/>
      <w:marTop w:val="0"/>
      <w:marBottom w:val="0"/>
      <w:divBdr>
        <w:top w:val="none" w:sz="0" w:space="0" w:color="auto"/>
        <w:left w:val="none" w:sz="0" w:space="0" w:color="auto"/>
        <w:bottom w:val="none" w:sz="0" w:space="0" w:color="auto"/>
        <w:right w:val="none" w:sz="0" w:space="0" w:color="auto"/>
      </w:divBdr>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76734">
      <w:bodyDiv w:val="1"/>
      <w:marLeft w:val="0"/>
      <w:marRight w:val="0"/>
      <w:marTop w:val="0"/>
      <w:marBottom w:val="0"/>
      <w:divBdr>
        <w:top w:val="none" w:sz="0" w:space="0" w:color="auto"/>
        <w:left w:val="none" w:sz="0" w:space="0" w:color="auto"/>
        <w:bottom w:val="none" w:sz="0" w:space="0" w:color="auto"/>
        <w:right w:val="none" w:sz="0" w:space="0" w:color="auto"/>
      </w:divBdr>
    </w:div>
    <w:div w:id="19234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rena.wegscheider@duftner.digit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uftner.digit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x.oswald@roteskreuz-innsbruck.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com.m_pulso.microtraining_innsbruckgemeinsam&amp;hl=de_AT&amp;gl=US" TargetMode="External"/><Relationship Id="rId5" Type="http://schemas.openxmlformats.org/officeDocument/2006/relationships/styles" Target="styles.xml"/><Relationship Id="rId15" Type="http://schemas.openxmlformats.org/officeDocument/2006/relationships/hyperlink" Target="mailto:buero.vbgm.anzengruber@innsbruck.gv.at" TargetMode="External"/><Relationship Id="rId10" Type="http://schemas.openxmlformats.org/officeDocument/2006/relationships/hyperlink" Target="https://apps.apple.com/de/app/innsbruck-gemeinsam/id1477039792"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uftner.digit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A4019964730846AD5194442271DE20" ma:contentTypeVersion="8" ma:contentTypeDescription="Ein neues Dokument erstellen." ma:contentTypeScope="" ma:versionID="92d6cdc2cb63136747252c4b15598edb">
  <xsd:schema xmlns:xsd="http://www.w3.org/2001/XMLSchema" xmlns:xs="http://www.w3.org/2001/XMLSchema" xmlns:p="http://schemas.microsoft.com/office/2006/metadata/properties" xmlns:ns2="1b40c084-3367-4dc0-bd43-6887514e8599" targetNamespace="http://schemas.microsoft.com/office/2006/metadata/properties" ma:root="true" ma:fieldsID="97553e107b404f4a77d82055bfc49d1f" ns2:_="">
    <xsd:import namespace="1b40c084-3367-4dc0-bd43-6887514e8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0c084-3367-4dc0-bd43-6887514e8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2.xml><?xml version="1.0" encoding="utf-8"?>
<ds:datastoreItem xmlns:ds="http://schemas.openxmlformats.org/officeDocument/2006/customXml" ds:itemID="{1103EE6D-16B8-4D79-A242-4C41CE582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BB0D77-26B4-4F0C-95C8-A2EAEA9D7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0c084-3367-4dc0-bd43-6887514e8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6289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265</cp:revision>
  <cp:lastPrinted>2021-01-19T12:31:00Z</cp:lastPrinted>
  <dcterms:created xsi:type="dcterms:W3CDTF">2020-10-01T06:45:00Z</dcterms:created>
  <dcterms:modified xsi:type="dcterms:W3CDTF">2021-04-23T09:54:00Z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0x010100D1A4019964730846AD5194442271DE20</vt:lpwstr>
  </property>
</Properties>
</file>