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3EA66" w14:textId="0E477EC8" w:rsidR="00EC4B6C" w:rsidRDefault="00EC4B6C" w:rsidP="00823060">
      <w:pPr>
        <w:spacing w:line="240" w:lineRule="auto"/>
        <w:contextualSpacing/>
        <w:rPr>
          <w:b/>
          <w:bCs/>
          <w:sz w:val="28"/>
          <w:szCs w:val="28"/>
        </w:rPr>
      </w:pPr>
    </w:p>
    <w:p w14:paraId="67D7774D" w14:textId="5008AB19" w:rsidR="00025916" w:rsidRDefault="00025916" w:rsidP="00823060">
      <w:pPr>
        <w:spacing w:line="240" w:lineRule="auto"/>
        <w:contextualSpacing/>
        <w:rPr>
          <w:b/>
          <w:bCs/>
          <w:sz w:val="28"/>
          <w:szCs w:val="28"/>
        </w:rPr>
      </w:pPr>
    </w:p>
    <w:p w14:paraId="64BE36FD" w14:textId="77777777" w:rsidR="00025916" w:rsidRDefault="00025916" w:rsidP="00823060">
      <w:pPr>
        <w:spacing w:line="240" w:lineRule="auto"/>
        <w:contextualSpacing/>
        <w:rPr>
          <w:b/>
          <w:bCs/>
          <w:sz w:val="28"/>
          <w:szCs w:val="28"/>
        </w:rPr>
      </w:pPr>
    </w:p>
    <w:p w14:paraId="09A190A2" w14:textId="77777777"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16364263" w14:textId="370DE6D6" w:rsidR="00153BD2" w:rsidRDefault="00205AAF" w:rsidP="00153BD2">
      <w:pPr>
        <w:spacing w:line="240" w:lineRule="auto"/>
        <w:contextualSpacing/>
        <w:jc w:val="right"/>
      </w:pPr>
      <w:r>
        <w:t xml:space="preserve">Tirol / </w:t>
      </w:r>
      <w:r w:rsidR="006F5FB4">
        <w:t>Wirtschaft / Bildung</w:t>
      </w:r>
      <w:r w:rsidR="00067ACC">
        <w:t xml:space="preserve"> </w:t>
      </w:r>
      <w:r w:rsidR="006F5FB4">
        <w:t>/ Digitalisierung</w:t>
      </w:r>
    </w:p>
    <w:p w14:paraId="3A9D97E6" w14:textId="77777777" w:rsidR="00153BD2" w:rsidRDefault="00153BD2" w:rsidP="00153BD2">
      <w:pPr>
        <w:spacing w:line="240" w:lineRule="auto"/>
        <w:contextualSpacing/>
      </w:pPr>
    </w:p>
    <w:p w14:paraId="4AD9146B" w14:textId="72139E50" w:rsidR="00153BD2" w:rsidRDefault="00153BD2" w:rsidP="00153BD2">
      <w:pPr>
        <w:spacing w:line="240" w:lineRule="auto"/>
        <w:contextualSpacing/>
        <w:jc w:val="right"/>
      </w:pPr>
      <w:r>
        <w:t xml:space="preserve">Innsbruck, </w:t>
      </w:r>
      <w:r w:rsidR="006F5FB4">
        <w:t>15.12</w:t>
      </w:r>
      <w:r w:rsidR="00EF6259">
        <w:t>.2020</w:t>
      </w:r>
    </w:p>
    <w:p w14:paraId="1F79AEE5" w14:textId="0CC40F3E" w:rsidR="00D719D9" w:rsidRDefault="00D719D9" w:rsidP="00153BD2">
      <w:pPr>
        <w:spacing w:line="240" w:lineRule="auto"/>
        <w:ind w:right="1701"/>
        <w:contextualSpacing/>
        <w:jc w:val="both"/>
        <w:rPr>
          <w:b/>
          <w:bCs/>
          <w:u w:val="single"/>
        </w:rPr>
      </w:pPr>
    </w:p>
    <w:p w14:paraId="3E6D5179" w14:textId="1C5AF42B" w:rsidR="00EC4B6C" w:rsidRDefault="00EC4B6C" w:rsidP="00153BD2">
      <w:pPr>
        <w:spacing w:line="240" w:lineRule="auto"/>
        <w:ind w:right="1701"/>
        <w:contextualSpacing/>
        <w:jc w:val="both"/>
        <w:rPr>
          <w:b/>
          <w:bCs/>
          <w:u w:val="single"/>
        </w:rPr>
      </w:pPr>
    </w:p>
    <w:p w14:paraId="6855E318" w14:textId="77777777" w:rsidR="00025916" w:rsidRDefault="00025916" w:rsidP="00153BD2">
      <w:pPr>
        <w:spacing w:line="240" w:lineRule="auto"/>
        <w:ind w:right="1701"/>
        <w:contextualSpacing/>
        <w:jc w:val="both"/>
        <w:rPr>
          <w:b/>
          <w:bCs/>
          <w:u w:val="single"/>
        </w:rPr>
      </w:pPr>
    </w:p>
    <w:p w14:paraId="22118805" w14:textId="77777777" w:rsidR="009364F5" w:rsidRDefault="009364F5" w:rsidP="00153BD2">
      <w:pPr>
        <w:spacing w:line="240" w:lineRule="auto"/>
        <w:ind w:right="1701"/>
        <w:contextualSpacing/>
        <w:jc w:val="both"/>
        <w:rPr>
          <w:b/>
          <w:bCs/>
          <w:u w:val="single"/>
        </w:rPr>
      </w:pPr>
      <w:r w:rsidRPr="009364F5">
        <w:rPr>
          <w:b/>
          <w:bCs/>
          <w:u w:val="single"/>
        </w:rPr>
        <w:t xml:space="preserve">Zwei erfolgreiche Tiroler Institutionen gründen Joint Venture </w:t>
      </w:r>
    </w:p>
    <w:p w14:paraId="2760FA0A" w14:textId="77777777" w:rsidR="009364F5" w:rsidRDefault="009364F5" w:rsidP="00153BD2">
      <w:pPr>
        <w:spacing w:line="240" w:lineRule="auto"/>
        <w:ind w:right="1701"/>
        <w:contextualSpacing/>
        <w:jc w:val="both"/>
        <w:rPr>
          <w:b/>
          <w:bCs/>
          <w:u w:val="single"/>
        </w:rPr>
      </w:pPr>
      <w:r w:rsidRPr="009364F5">
        <w:rPr>
          <w:b/>
          <w:bCs/>
          <w:u w:val="single"/>
        </w:rPr>
        <w:t xml:space="preserve">Bündelung komplementärer Kompetenzen </w:t>
      </w:r>
    </w:p>
    <w:p w14:paraId="2AF4C0B0" w14:textId="4E651A3D" w:rsidR="00153BD2" w:rsidRDefault="009364F5" w:rsidP="00153BD2">
      <w:pPr>
        <w:spacing w:line="240" w:lineRule="auto"/>
        <w:ind w:right="1701"/>
        <w:contextualSpacing/>
        <w:jc w:val="both"/>
        <w:rPr>
          <w:b/>
          <w:bCs/>
          <w:u w:val="single"/>
        </w:rPr>
      </w:pPr>
      <w:r w:rsidRPr="009364F5">
        <w:rPr>
          <w:b/>
          <w:bCs/>
          <w:u w:val="single"/>
        </w:rPr>
        <w:t>Maßgeschneiderte Learning-Instrumente für Unternehmen &amp; Hochschulen</w:t>
      </w:r>
    </w:p>
    <w:p w14:paraId="17AC7060" w14:textId="77777777" w:rsidR="009364F5" w:rsidRPr="00D473F5" w:rsidRDefault="009364F5" w:rsidP="00153BD2">
      <w:pPr>
        <w:spacing w:line="240" w:lineRule="auto"/>
        <w:ind w:right="1701"/>
        <w:contextualSpacing/>
        <w:jc w:val="both"/>
      </w:pPr>
    </w:p>
    <w:p w14:paraId="0CF5C84D" w14:textId="77777777" w:rsidR="009364F5" w:rsidRPr="009364F5" w:rsidRDefault="009364F5" w:rsidP="009364F5">
      <w:pPr>
        <w:spacing w:line="240" w:lineRule="auto"/>
        <w:ind w:right="1701"/>
        <w:contextualSpacing/>
        <w:jc w:val="both"/>
        <w:rPr>
          <w:b/>
          <w:bCs/>
          <w:sz w:val="32"/>
          <w:szCs w:val="32"/>
        </w:rPr>
      </w:pPr>
      <w:r w:rsidRPr="009364F5">
        <w:rPr>
          <w:b/>
          <w:bCs/>
          <w:sz w:val="32"/>
          <w:szCs w:val="32"/>
        </w:rPr>
        <w:t>Hochschule trifft Digitalisierung:</w:t>
      </w:r>
    </w:p>
    <w:p w14:paraId="4C11F0E9" w14:textId="77777777" w:rsidR="009364F5" w:rsidRPr="009364F5" w:rsidRDefault="009364F5" w:rsidP="009364F5">
      <w:pPr>
        <w:spacing w:line="240" w:lineRule="auto"/>
        <w:ind w:right="1701"/>
        <w:contextualSpacing/>
        <w:jc w:val="both"/>
        <w:rPr>
          <w:b/>
          <w:bCs/>
          <w:sz w:val="32"/>
          <w:szCs w:val="32"/>
        </w:rPr>
      </w:pPr>
      <w:r w:rsidRPr="009364F5">
        <w:rPr>
          <w:b/>
          <w:bCs/>
          <w:sz w:val="32"/>
          <w:szCs w:val="32"/>
        </w:rPr>
        <w:t xml:space="preserve">MCI und </w:t>
      </w:r>
      <w:proofErr w:type="spellStart"/>
      <w:proofErr w:type="gramStart"/>
      <w:r w:rsidRPr="009364F5">
        <w:rPr>
          <w:b/>
          <w:bCs/>
          <w:sz w:val="32"/>
          <w:szCs w:val="32"/>
        </w:rPr>
        <w:t>duftner.digital</w:t>
      </w:r>
      <w:proofErr w:type="spellEnd"/>
      <w:proofErr w:type="gramEnd"/>
      <w:r w:rsidRPr="009364F5">
        <w:rPr>
          <w:b/>
          <w:bCs/>
          <w:sz w:val="32"/>
          <w:szCs w:val="32"/>
        </w:rPr>
        <w:t xml:space="preserve"> gründen „MCI </w:t>
      </w:r>
      <w:proofErr w:type="spellStart"/>
      <w:r w:rsidRPr="009364F5">
        <w:rPr>
          <w:b/>
          <w:bCs/>
          <w:sz w:val="32"/>
          <w:szCs w:val="32"/>
        </w:rPr>
        <w:t>digi.tools</w:t>
      </w:r>
      <w:proofErr w:type="spellEnd"/>
      <w:r w:rsidRPr="009364F5">
        <w:rPr>
          <w:b/>
          <w:bCs/>
          <w:sz w:val="32"/>
          <w:szCs w:val="32"/>
        </w:rPr>
        <w:t>“</w:t>
      </w:r>
    </w:p>
    <w:p w14:paraId="67540AA9" w14:textId="77777777" w:rsidR="009364F5" w:rsidRPr="009364F5" w:rsidRDefault="009364F5" w:rsidP="009364F5">
      <w:pPr>
        <w:spacing w:line="240" w:lineRule="auto"/>
        <w:ind w:right="1701"/>
        <w:contextualSpacing/>
        <w:jc w:val="both"/>
        <w:rPr>
          <w:b/>
          <w:bCs/>
        </w:rPr>
      </w:pPr>
    </w:p>
    <w:p w14:paraId="613E800F" w14:textId="6A9DCE69" w:rsidR="00BC7B4D" w:rsidRPr="00BC7B4D" w:rsidRDefault="00BC7B4D" w:rsidP="00BC7B4D">
      <w:pPr>
        <w:spacing w:line="240" w:lineRule="auto"/>
        <w:ind w:right="1701"/>
        <w:contextualSpacing/>
        <w:jc w:val="both"/>
        <w:rPr>
          <w:b/>
          <w:bCs/>
        </w:rPr>
      </w:pPr>
      <w:r w:rsidRPr="00BC7B4D">
        <w:rPr>
          <w:b/>
          <w:bCs/>
        </w:rPr>
        <w:t xml:space="preserve">Tirol hat mit 1.1.2021 ein neues Start-up Unternehmen: MCI </w:t>
      </w:r>
      <w:proofErr w:type="spellStart"/>
      <w:proofErr w:type="gramStart"/>
      <w:r w:rsidRPr="00BC7B4D">
        <w:rPr>
          <w:b/>
          <w:bCs/>
        </w:rPr>
        <w:t>digi.tools</w:t>
      </w:r>
      <w:proofErr w:type="spellEnd"/>
      <w:proofErr w:type="gramEnd"/>
      <w:r w:rsidRPr="00BC7B4D">
        <w:rPr>
          <w:b/>
          <w:bCs/>
        </w:rPr>
        <w:t xml:space="preserve"> ist ein Joint Venture, an dem MCI | Die Unternehmerische Hochschule® und das Digitalisierungsunternehmen </w:t>
      </w:r>
      <w:proofErr w:type="spellStart"/>
      <w:r w:rsidRPr="00BC7B4D">
        <w:rPr>
          <w:b/>
          <w:bCs/>
        </w:rPr>
        <w:t>duftner.digital</w:t>
      </w:r>
      <w:proofErr w:type="spellEnd"/>
      <w:r w:rsidRPr="00BC7B4D">
        <w:rPr>
          <w:b/>
          <w:bCs/>
        </w:rPr>
        <w:t xml:space="preserve"> zu jeweils 50% beteiligt sind. Damit werden die Kompetenzen von zwei starken Partnern im Bereich der Produktion, Aufbereitung und Vermittlung von digitalem Wissen gebündelt. Der Leistungsanspruch besteht darin, Unternehmen, Hochschulen und Schulen innovative Learning-Strategien und -Instrumente zur Verfügung zu stellen. Geschäftsführer des Joint Venture Unternehmens ist Mario Pfeiffer, der über zehn Jahre Expertise im Bereich der digitalen Lerntools mitbringt. </w:t>
      </w:r>
    </w:p>
    <w:p w14:paraId="35C3A1E8" w14:textId="77777777" w:rsidR="00BC7B4D" w:rsidRPr="00BC7B4D" w:rsidRDefault="00BC7B4D" w:rsidP="00BC7B4D">
      <w:pPr>
        <w:spacing w:line="240" w:lineRule="auto"/>
        <w:ind w:right="1701"/>
        <w:contextualSpacing/>
        <w:jc w:val="both"/>
        <w:rPr>
          <w:b/>
          <w:bCs/>
        </w:rPr>
      </w:pPr>
    </w:p>
    <w:p w14:paraId="2D270EAF" w14:textId="77777777" w:rsidR="00BC7B4D" w:rsidRPr="00BC7B4D" w:rsidRDefault="00BC7B4D" w:rsidP="00BC7B4D">
      <w:pPr>
        <w:spacing w:line="240" w:lineRule="auto"/>
        <w:ind w:right="1701"/>
        <w:contextualSpacing/>
        <w:jc w:val="both"/>
      </w:pPr>
      <w:r w:rsidRPr="00BC7B4D">
        <w:t xml:space="preserve">MCI </w:t>
      </w:r>
      <w:proofErr w:type="spellStart"/>
      <w:proofErr w:type="gramStart"/>
      <w:r w:rsidRPr="00BC7B4D">
        <w:t>digi.tools</w:t>
      </w:r>
      <w:proofErr w:type="spellEnd"/>
      <w:proofErr w:type="gramEnd"/>
      <w:r w:rsidRPr="00BC7B4D">
        <w:t xml:space="preserve"> mit Sitz in Innsbruck bietet digitale Lernlösungen für Organisationen aller Branchen in jeglicher Größe, vom familiengeführten Unternehmen bis hin zum weltweit agierenden Konzern. Dazu kommen Hochschulen, Schulen sowie weitere Bildungsanbietern als wichtige Anwendungsgruppen. </w:t>
      </w:r>
    </w:p>
    <w:p w14:paraId="4E6B1B67" w14:textId="77777777" w:rsidR="00BC7B4D" w:rsidRPr="00BC7B4D" w:rsidRDefault="00BC7B4D" w:rsidP="00BC7B4D">
      <w:pPr>
        <w:spacing w:line="240" w:lineRule="auto"/>
        <w:ind w:right="1701"/>
        <w:contextualSpacing/>
        <w:jc w:val="both"/>
        <w:rPr>
          <w:b/>
          <w:bCs/>
        </w:rPr>
      </w:pPr>
    </w:p>
    <w:p w14:paraId="7E07115C" w14:textId="77777777" w:rsidR="00BC7B4D" w:rsidRPr="00BC7B4D" w:rsidRDefault="00BC7B4D" w:rsidP="00BC7B4D">
      <w:pPr>
        <w:spacing w:line="240" w:lineRule="auto"/>
        <w:ind w:right="1701"/>
        <w:contextualSpacing/>
        <w:jc w:val="both"/>
        <w:rPr>
          <w:b/>
          <w:bCs/>
        </w:rPr>
      </w:pPr>
      <w:r w:rsidRPr="00BC7B4D">
        <w:rPr>
          <w:b/>
          <w:bCs/>
        </w:rPr>
        <w:t>Hochschulgeprüfte Lerninhalte als Alleinstellungsmerkmal</w:t>
      </w:r>
    </w:p>
    <w:p w14:paraId="7031F98B" w14:textId="77777777" w:rsidR="00BC7B4D" w:rsidRPr="00BC7B4D" w:rsidRDefault="00BC7B4D" w:rsidP="00BC7B4D">
      <w:pPr>
        <w:spacing w:line="240" w:lineRule="auto"/>
        <w:ind w:right="1701"/>
        <w:contextualSpacing/>
        <w:jc w:val="both"/>
      </w:pPr>
      <w:r w:rsidRPr="00BC7B4D">
        <w:t>Herzstück im Portfolio sind mobile Online-Lernlösungen nach der Micro-</w:t>
      </w:r>
      <w:proofErr w:type="spellStart"/>
      <w:r w:rsidRPr="00BC7B4D">
        <w:t>Learn</w:t>
      </w:r>
      <w:proofErr w:type="spellEnd"/>
      <w:r w:rsidRPr="00BC7B4D">
        <w:t xml:space="preserve">-Methode inklusive hochschulgeprüfter Inhalte, die in eigenen Content-Labs erarbeitet werden. Ergänzend hierzu bildet MCI </w:t>
      </w:r>
      <w:proofErr w:type="spellStart"/>
      <w:proofErr w:type="gramStart"/>
      <w:r w:rsidRPr="00BC7B4D">
        <w:t>digi.tools</w:t>
      </w:r>
      <w:proofErr w:type="spellEnd"/>
      <w:proofErr w:type="gramEnd"/>
      <w:r w:rsidRPr="00BC7B4D">
        <w:t xml:space="preserve"> sogenannte Content-</w:t>
      </w:r>
      <w:proofErr w:type="spellStart"/>
      <w:r w:rsidRPr="00BC7B4D">
        <w:t>Manufakteure</w:t>
      </w:r>
      <w:proofErr w:type="spellEnd"/>
      <w:r w:rsidRPr="00BC7B4D">
        <w:t xml:space="preserve">/innen aus – diese produzieren Lerninhalte nach inhaltlichen, methodischen und didaktischen Qualitätskriterien. </w:t>
      </w:r>
    </w:p>
    <w:p w14:paraId="483F44E7" w14:textId="77777777" w:rsidR="00BC7B4D" w:rsidRPr="00BC7B4D" w:rsidRDefault="00BC7B4D" w:rsidP="00BC7B4D">
      <w:pPr>
        <w:spacing w:line="240" w:lineRule="auto"/>
        <w:ind w:right="1701"/>
        <w:contextualSpacing/>
        <w:jc w:val="both"/>
        <w:rPr>
          <w:b/>
          <w:bCs/>
        </w:rPr>
      </w:pPr>
    </w:p>
    <w:p w14:paraId="3E43320D" w14:textId="77777777" w:rsidR="00BC7B4D" w:rsidRPr="00BC7B4D" w:rsidRDefault="00BC7B4D" w:rsidP="00BC7B4D">
      <w:pPr>
        <w:spacing w:line="240" w:lineRule="auto"/>
        <w:ind w:right="1701"/>
        <w:contextualSpacing/>
        <w:jc w:val="both"/>
        <w:rPr>
          <w:b/>
          <w:bCs/>
        </w:rPr>
      </w:pPr>
      <w:r w:rsidRPr="00BC7B4D">
        <w:rPr>
          <w:b/>
          <w:bCs/>
        </w:rPr>
        <w:t xml:space="preserve">MCI | Die Unternehmerische Hochschule® setzt auf Innovation </w:t>
      </w:r>
    </w:p>
    <w:p w14:paraId="32E3F849" w14:textId="13F21793" w:rsidR="00BC7B4D" w:rsidRPr="00025916" w:rsidRDefault="00BC7B4D" w:rsidP="00BC7B4D">
      <w:pPr>
        <w:spacing w:line="240" w:lineRule="auto"/>
        <w:ind w:right="1701"/>
        <w:contextualSpacing/>
        <w:jc w:val="both"/>
      </w:pPr>
      <w:r w:rsidRPr="00025916">
        <w:t>Dass digitales Lernen für Hochschulen eine essen</w:t>
      </w:r>
      <w:r w:rsidR="00025916">
        <w:t>z</w:t>
      </w:r>
      <w:r w:rsidRPr="00025916">
        <w:t xml:space="preserve">ielle Notwendigkeit darstellt, weiß man an der Unternehmerischen Hochschule® seit langem: „Wir haben bereits 2014 unseren ersten Online-Studiengang eingerichtet und unser Angebot seither konsequent ausgebaut. Mit MCI </w:t>
      </w:r>
      <w:proofErr w:type="spellStart"/>
      <w:proofErr w:type="gramStart"/>
      <w:r w:rsidRPr="00025916">
        <w:t>digi.tools</w:t>
      </w:r>
      <w:proofErr w:type="spellEnd"/>
      <w:proofErr w:type="gramEnd"/>
      <w:r w:rsidRPr="00025916">
        <w:t xml:space="preserve"> erweitern wir unser Portfolio im Bereich der mobilen Wissensvermittlung mittels Micro-</w:t>
      </w:r>
      <w:proofErr w:type="spellStart"/>
      <w:r w:rsidRPr="00025916">
        <w:t>Learnings</w:t>
      </w:r>
      <w:proofErr w:type="spellEnd"/>
      <w:r w:rsidRPr="00025916">
        <w:t>. Damit bieten wir Unternehmen, Hochschulen und Bildungseinrichtungen spannende Möglichkeiten, Wissen und Informationen an ihre Zielgruppen weiterzugeben und den Lernfortschritt zu evaluieren</w:t>
      </w:r>
      <w:r w:rsidR="00025916">
        <w:t>“</w:t>
      </w:r>
      <w:r w:rsidRPr="00025916">
        <w:t>, erklärt Andreas Altmann, Rektor MCI.</w:t>
      </w:r>
    </w:p>
    <w:p w14:paraId="6EB8E102" w14:textId="41F608E1" w:rsidR="00BC7B4D" w:rsidRDefault="00BC7B4D" w:rsidP="00BC7B4D">
      <w:pPr>
        <w:spacing w:line="240" w:lineRule="auto"/>
        <w:ind w:right="1701"/>
        <w:contextualSpacing/>
        <w:jc w:val="both"/>
        <w:rPr>
          <w:b/>
          <w:bCs/>
        </w:rPr>
      </w:pPr>
    </w:p>
    <w:p w14:paraId="16BF6E91" w14:textId="49016773" w:rsidR="00025916" w:rsidRDefault="00025916" w:rsidP="00BC7B4D">
      <w:pPr>
        <w:spacing w:line="240" w:lineRule="auto"/>
        <w:ind w:right="1701"/>
        <w:contextualSpacing/>
        <w:jc w:val="both"/>
        <w:rPr>
          <w:b/>
          <w:bCs/>
        </w:rPr>
      </w:pPr>
    </w:p>
    <w:p w14:paraId="55EA7826" w14:textId="1F102DB0" w:rsidR="00025916" w:rsidRDefault="00025916" w:rsidP="00BC7B4D">
      <w:pPr>
        <w:spacing w:line="240" w:lineRule="auto"/>
        <w:ind w:right="1701"/>
        <w:contextualSpacing/>
        <w:jc w:val="both"/>
        <w:rPr>
          <w:b/>
          <w:bCs/>
        </w:rPr>
      </w:pPr>
    </w:p>
    <w:p w14:paraId="4AB57149" w14:textId="2DC7C7C6" w:rsidR="00025916" w:rsidRDefault="00025916" w:rsidP="00BC7B4D">
      <w:pPr>
        <w:spacing w:line="240" w:lineRule="auto"/>
        <w:ind w:right="1701"/>
        <w:contextualSpacing/>
        <w:jc w:val="both"/>
        <w:rPr>
          <w:b/>
          <w:bCs/>
        </w:rPr>
      </w:pPr>
    </w:p>
    <w:p w14:paraId="6447D0FE" w14:textId="322986DA" w:rsidR="00025916" w:rsidRDefault="00025916" w:rsidP="00BC7B4D">
      <w:pPr>
        <w:spacing w:line="240" w:lineRule="auto"/>
        <w:ind w:right="1701"/>
        <w:contextualSpacing/>
        <w:jc w:val="both"/>
        <w:rPr>
          <w:b/>
          <w:bCs/>
        </w:rPr>
      </w:pPr>
    </w:p>
    <w:p w14:paraId="7E272638" w14:textId="3EF2280E" w:rsidR="00025916" w:rsidRDefault="00025916" w:rsidP="00BC7B4D">
      <w:pPr>
        <w:spacing w:line="240" w:lineRule="auto"/>
        <w:ind w:right="1701"/>
        <w:contextualSpacing/>
        <w:jc w:val="both"/>
        <w:rPr>
          <w:b/>
          <w:bCs/>
        </w:rPr>
      </w:pPr>
    </w:p>
    <w:p w14:paraId="6AF788B6" w14:textId="15575574" w:rsidR="00025916" w:rsidRDefault="00025916" w:rsidP="00BC7B4D">
      <w:pPr>
        <w:spacing w:line="240" w:lineRule="auto"/>
        <w:ind w:right="1701"/>
        <w:contextualSpacing/>
        <w:jc w:val="both"/>
        <w:rPr>
          <w:b/>
          <w:bCs/>
        </w:rPr>
      </w:pPr>
    </w:p>
    <w:p w14:paraId="5275FD0F" w14:textId="77777777" w:rsidR="005E570B" w:rsidRDefault="005E570B" w:rsidP="00BC7B4D">
      <w:pPr>
        <w:spacing w:line="240" w:lineRule="auto"/>
        <w:ind w:right="1701"/>
        <w:contextualSpacing/>
        <w:jc w:val="both"/>
        <w:rPr>
          <w:b/>
          <w:bCs/>
        </w:rPr>
      </w:pPr>
    </w:p>
    <w:p w14:paraId="225425FD" w14:textId="77777777" w:rsidR="00025916" w:rsidRPr="00BC7B4D" w:rsidRDefault="00025916" w:rsidP="00BC7B4D">
      <w:pPr>
        <w:spacing w:line="240" w:lineRule="auto"/>
        <w:ind w:right="1701"/>
        <w:contextualSpacing/>
        <w:jc w:val="both"/>
        <w:rPr>
          <w:b/>
          <w:bCs/>
        </w:rPr>
      </w:pPr>
    </w:p>
    <w:p w14:paraId="459CF76C" w14:textId="77777777" w:rsidR="00BC7B4D" w:rsidRPr="00BC7B4D" w:rsidRDefault="00BC7B4D" w:rsidP="00BC7B4D">
      <w:pPr>
        <w:spacing w:line="240" w:lineRule="auto"/>
        <w:ind w:right="1701"/>
        <w:contextualSpacing/>
        <w:jc w:val="both"/>
        <w:rPr>
          <w:b/>
          <w:bCs/>
        </w:rPr>
      </w:pPr>
      <w:r w:rsidRPr="00BC7B4D">
        <w:rPr>
          <w:b/>
          <w:bCs/>
        </w:rPr>
        <w:t>Gesamtheitliche individuelle Digitalisierung für Unternehmen</w:t>
      </w:r>
    </w:p>
    <w:p w14:paraId="31CCC114" w14:textId="77777777" w:rsidR="00BC7B4D" w:rsidRPr="00025916" w:rsidRDefault="00BC7B4D" w:rsidP="00BC7B4D">
      <w:pPr>
        <w:spacing w:line="240" w:lineRule="auto"/>
        <w:ind w:right="1701"/>
        <w:contextualSpacing/>
        <w:jc w:val="both"/>
      </w:pPr>
      <w:r w:rsidRPr="00025916">
        <w:t xml:space="preserve">Dieter Duftner hat vor mehr als zehn Jahren die </w:t>
      </w:r>
      <w:proofErr w:type="spellStart"/>
      <w:proofErr w:type="gramStart"/>
      <w:r w:rsidRPr="00025916">
        <w:t>duftner.digital</w:t>
      </w:r>
      <w:proofErr w:type="spellEnd"/>
      <w:proofErr w:type="gramEnd"/>
      <w:r w:rsidRPr="00025916">
        <w:t xml:space="preserve"> Gruppe gegründet, die sich mit dem Institute </w:t>
      </w:r>
      <w:proofErr w:type="spellStart"/>
      <w:r w:rsidRPr="00025916">
        <w:t>of</w:t>
      </w:r>
      <w:proofErr w:type="spellEnd"/>
      <w:r w:rsidRPr="00025916">
        <w:t xml:space="preserve"> Microtraining auf zielgerichtete Umsetzung von digitalen Lerninhalten spezialisiert hat. „Wir wissen genau, welche Lernlösungen Unternehmen helfen“, betont </w:t>
      </w:r>
      <w:proofErr w:type="spellStart"/>
      <w:proofErr w:type="gramStart"/>
      <w:r w:rsidRPr="00025916">
        <w:t>duftner.digital</w:t>
      </w:r>
      <w:proofErr w:type="spellEnd"/>
      <w:proofErr w:type="gramEnd"/>
      <w:r w:rsidRPr="00025916">
        <w:t xml:space="preserve"> CEO Dieter Duftner. „Es geht um gesamtheitliche und zugleich individuelle Digital-Lösungen für Unternehmen – das ist ein Megatrend, der uns die nächsten Jahre begleiten wird.“</w:t>
      </w:r>
    </w:p>
    <w:p w14:paraId="1717E3C0" w14:textId="77777777" w:rsidR="00BC7B4D" w:rsidRPr="00BC7B4D" w:rsidRDefault="00BC7B4D" w:rsidP="00BC7B4D">
      <w:pPr>
        <w:spacing w:line="240" w:lineRule="auto"/>
        <w:ind w:right="1701"/>
        <w:contextualSpacing/>
        <w:jc w:val="both"/>
        <w:rPr>
          <w:b/>
          <w:bCs/>
        </w:rPr>
      </w:pPr>
    </w:p>
    <w:p w14:paraId="70609291" w14:textId="630D7042" w:rsidR="003878DA" w:rsidRPr="007E0AD3" w:rsidRDefault="003878DA" w:rsidP="00C92555">
      <w:pPr>
        <w:spacing w:line="240" w:lineRule="auto"/>
        <w:ind w:right="1701"/>
        <w:contextualSpacing/>
        <w:jc w:val="both"/>
      </w:pPr>
      <w:r>
        <w:t>Weitere</w:t>
      </w:r>
      <w:r w:rsidR="00EA5C10" w:rsidRPr="007E0AD3">
        <w:t xml:space="preserve"> Infos: </w:t>
      </w:r>
      <w:hyperlink r:id="rId11" w:history="1">
        <w:r w:rsidR="005A5E06" w:rsidRPr="005779CE">
          <w:rPr>
            <w:rStyle w:val="Hyperlink"/>
          </w:rPr>
          <w:t>https://mci-digitools.com/</w:t>
        </w:r>
      </w:hyperlink>
      <w:r w:rsidR="005A5E06">
        <w:t xml:space="preserve"> </w:t>
      </w:r>
    </w:p>
    <w:p w14:paraId="0198B7F5" w14:textId="137A11F4" w:rsidR="00147275" w:rsidRDefault="00147275" w:rsidP="00622248">
      <w:pPr>
        <w:spacing w:line="240" w:lineRule="auto"/>
        <w:ind w:right="1701"/>
        <w:contextualSpacing/>
        <w:jc w:val="both"/>
        <w:rPr>
          <w:i/>
          <w:iCs/>
          <w:u w:val="single"/>
        </w:rPr>
      </w:pPr>
    </w:p>
    <w:p w14:paraId="4D0F6786" w14:textId="77777777" w:rsidR="005E570B" w:rsidRDefault="005E570B" w:rsidP="00622248">
      <w:pPr>
        <w:spacing w:line="240" w:lineRule="auto"/>
        <w:ind w:right="1701"/>
        <w:contextualSpacing/>
        <w:jc w:val="both"/>
        <w:rPr>
          <w:i/>
          <w:iCs/>
          <w:u w:val="single"/>
        </w:rPr>
      </w:pPr>
    </w:p>
    <w:p w14:paraId="2B2C68FE" w14:textId="77777777" w:rsidR="00B71A40" w:rsidRPr="00B71A40" w:rsidRDefault="00B71A40" w:rsidP="00622248">
      <w:pPr>
        <w:spacing w:line="240" w:lineRule="auto"/>
        <w:ind w:right="1701"/>
        <w:contextualSpacing/>
        <w:jc w:val="both"/>
        <w:rPr>
          <w:i/>
          <w:iCs/>
          <w:u w:val="single"/>
        </w:rPr>
      </w:pPr>
    </w:p>
    <w:p w14:paraId="5AD5D824" w14:textId="51897753" w:rsidR="0022189E" w:rsidRPr="00B71A40" w:rsidRDefault="0022189E" w:rsidP="00622248">
      <w:pPr>
        <w:spacing w:line="240" w:lineRule="auto"/>
        <w:ind w:right="1701"/>
        <w:contextualSpacing/>
        <w:jc w:val="both"/>
        <w:rPr>
          <w:b/>
          <w:bCs/>
          <w:i/>
          <w:iCs/>
        </w:rPr>
      </w:pPr>
      <w:r w:rsidRPr="00B71A40">
        <w:rPr>
          <w:i/>
          <w:iCs/>
          <w:u w:val="single"/>
        </w:rPr>
        <w:t>Foto (©</w:t>
      </w:r>
      <w:proofErr w:type="spellStart"/>
      <w:proofErr w:type="gramStart"/>
      <w:r w:rsidR="005A5E06" w:rsidRPr="00B71A40">
        <w:rPr>
          <w:i/>
          <w:iCs/>
          <w:u w:val="single"/>
        </w:rPr>
        <w:t>duftner.digital</w:t>
      </w:r>
      <w:proofErr w:type="spellEnd"/>
      <w:proofErr w:type="gramEnd"/>
      <w:r w:rsidR="005A5E06" w:rsidRPr="00B71A40">
        <w:rPr>
          <w:i/>
          <w:iCs/>
          <w:u w:val="single"/>
        </w:rPr>
        <w:t>/Thomas Steinlechner</w:t>
      </w:r>
      <w:r w:rsidRPr="00B71A40">
        <w:rPr>
          <w:i/>
          <w:iCs/>
          <w:u w:val="single"/>
        </w:rPr>
        <w:t>):</w:t>
      </w:r>
    </w:p>
    <w:p w14:paraId="58D1C860" w14:textId="77777777" w:rsidR="0022189E" w:rsidRPr="00B71A40" w:rsidRDefault="0022189E" w:rsidP="00622248">
      <w:pPr>
        <w:spacing w:line="240" w:lineRule="auto"/>
        <w:ind w:right="1701"/>
        <w:contextualSpacing/>
        <w:jc w:val="both"/>
        <w:rPr>
          <w:i/>
          <w:iCs/>
          <w:u w:val="single"/>
        </w:rPr>
      </w:pPr>
    </w:p>
    <w:p w14:paraId="0300F461" w14:textId="5F5789F5" w:rsidR="001C641F" w:rsidRPr="00B71A40" w:rsidRDefault="005A5E06" w:rsidP="00622248">
      <w:pPr>
        <w:spacing w:line="240" w:lineRule="auto"/>
        <w:ind w:right="1701"/>
        <w:contextualSpacing/>
        <w:jc w:val="both"/>
        <w:rPr>
          <w:i/>
          <w:iCs/>
          <w:u w:val="single"/>
        </w:rPr>
      </w:pPr>
      <w:r w:rsidRPr="00B71A40">
        <w:rPr>
          <w:i/>
          <w:iCs/>
          <w:u w:val="single"/>
        </w:rPr>
        <w:t>Dieter Duftner:</w:t>
      </w:r>
    </w:p>
    <w:p w14:paraId="378F0863" w14:textId="77777777" w:rsidR="00B71A40" w:rsidRPr="00B71A40" w:rsidRDefault="00D5379E" w:rsidP="00D82932">
      <w:pPr>
        <w:spacing w:line="240" w:lineRule="auto"/>
        <w:ind w:right="1701"/>
        <w:contextualSpacing/>
        <w:jc w:val="both"/>
        <w:rPr>
          <w:i/>
          <w:iCs/>
        </w:rPr>
      </w:pPr>
      <w:r w:rsidRPr="00B71A40">
        <w:rPr>
          <w:i/>
          <w:iCs/>
          <w:u w:val="single"/>
        </w:rPr>
        <w:t>Bildtext:</w:t>
      </w:r>
      <w:r w:rsidRPr="00B71A40">
        <w:rPr>
          <w:i/>
          <w:iCs/>
        </w:rPr>
        <w:t xml:space="preserve"> </w:t>
      </w:r>
      <w:r w:rsidR="00212966" w:rsidRPr="00B71A40">
        <w:rPr>
          <w:i/>
          <w:iCs/>
        </w:rPr>
        <w:t xml:space="preserve">Dieter Duftner, CEO von </w:t>
      </w:r>
      <w:proofErr w:type="spellStart"/>
      <w:proofErr w:type="gramStart"/>
      <w:r w:rsidR="00212966" w:rsidRPr="00B71A40">
        <w:rPr>
          <w:i/>
          <w:iCs/>
        </w:rPr>
        <w:t>duftner.digital</w:t>
      </w:r>
      <w:proofErr w:type="spellEnd"/>
      <w:proofErr w:type="gramEnd"/>
      <w:r w:rsidR="00212966" w:rsidRPr="00B71A40">
        <w:rPr>
          <w:i/>
          <w:iCs/>
        </w:rPr>
        <w:t xml:space="preserve">, gründet mit dem MCI das Joint Venture „MCI </w:t>
      </w:r>
      <w:proofErr w:type="spellStart"/>
      <w:r w:rsidR="00212966" w:rsidRPr="00B71A40">
        <w:rPr>
          <w:i/>
          <w:iCs/>
        </w:rPr>
        <w:t>digi.tools</w:t>
      </w:r>
      <w:proofErr w:type="spellEnd"/>
      <w:r w:rsidR="00212966" w:rsidRPr="00B71A40">
        <w:rPr>
          <w:i/>
          <w:iCs/>
        </w:rPr>
        <w:t xml:space="preserve">“. Damit werden </w:t>
      </w:r>
      <w:r w:rsidR="006B59C6" w:rsidRPr="00B71A40">
        <w:rPr>
          <w:i/>
          <w:iCs/>
        </w:rPr>
        <w:t xml:space="preserve">Kompetenzen erfolgreich gebündelt. </w:t>
      </w:r>
    </w:p>
    <w:p w14:paraId="5774FBA1" w14:textId="77777777" w:rsidR="00241B06" w:rsidRDefault="00241B06" w:rsidP="00622248">
      <w:pPr>
        <w:spacing w:line="240" w:lineRule="auto"/>
        <w:ind w:right="1701"/>
        <w:contextualSpacing/>
        <w:jc w:val="both"/>
      </w:pPr>
    </w:p>
    <w:p w14:paraId="5AAC9897" w14:textId="63036E1F" w:rsidR="007D1277" w:rsidRDefault="007D1277" w:rsidP="00622248">
      <w:pPr>
        <w:spacing w:line="240" w:lineRule="auto"/>
        <w:ind w:right="1701"/>
        <w:contextualSpacing/>
        <w:jc w:val="both"/>
      </w:pPr>
    </w:p>
    <w:p w14:paraId="15A4916D" w14:textId="77777777" w:rsidR="005E570B" w:rsidRPr="007E0AD3" w:rsidRDefault="005E570B" w:rsidP="00622248">
      <w:pPr>
        <w:spacing w:line="240" w:lineRule="auto"/>
        <w:ind w:right="1701"/>
        <w:contextualSpacing/>
        <w:jc w:val="both"/>
      </w:pPr>
    </w:p>
    <w:p w14:paraId="7736F584" w14:textId="77777777" w:rsidR="00C94072" w:rsidRPr="007E0AD3"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sidRPr="007E0AD3">
        <w:rPr>
          <w:b/>
          <w:bCs/>
        </w:rPr>
        <w:t xml:space="preserve">Über </w:t>
      </w:r>
      <w:proofErr w:type="spellStart"/>
      <w:proofErr w:type="gramStart"/>
      <w:r w:rsidRPr="007E0AD3">
        <w:rPr>
          <w:b/>
          <w:bCs/>
        </w:rPr>
        <w:t>duftner.digital</w:t>
      </w:r>
      <w:proofErr w:type="spellEnd"/>
      <w:proofErr w:type="gramEnd"/>
    </w:p>
    <w:p w14:paraId="1275B24E" w14:textId="77777777" w:rsidR="00D73A52" w:rsidRPr="007E0AD3"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7E0AD3">
        <w:rPr>
          <w:sz w:val="20"/>
          <w:szCs w:val="20"/>
        </w:rPr>
        <w:t xml:space="preserve">Unter dem Motto „Digitalisierung braucht Expertise“ bündelt </w:t>
      </w:r>
      <w:proofErr w:type="spellStart"/>
      <w:proofErr w:type="gramStart"/>
      <w:r w:rsidRPr="007E0AD3">
        <w:rPr>
          <w:sz w:val="20"/>
          <w:szCs w:val="20"/>
        </w:rPr>
        <w:t>duftner.digital</w:t>
      </w:r>
      <w:proofErr w:type="spellEnd"/>
      <w:proofErr w:type="gramEnd"/>
      <w:r w:rsidRPr="007E0AD3">
        <w:rPr>
          <w:sz w:val="20"/>
          <w:szCs w:val="20"/>
        </w:rPr>
        <w:t xml:space="preserve"> die Unternehmen der Gruppe unter einem Dach. </w:t>
      </w:r>
      <w:proofErr w:type="spellStart"/>
      <w:proofErr w:type="gramStart"/>
      <w:r w:rsidRPr="007E0AD3">
        <w:rPr>
          <w:sz w:val="20"/>
          <w:szCs w:val="20"/>
        </w:rPr>
        <w:t>duftner.digital</w:t>
      </w:r>
      <w:proofErr w:type="spellEnd"/>
      <w:proofErr w:type="gramEnd"/>
      <w:r w:rsidRPr="007E0AD3">
        <w:rPr>
          <w:sz w:val="20"/>
          <w:szCs w:val="20"/>
        </w:rPr>
        <w:t xml:space="preserve"> bietet Unternehmen ein digitales Mindset mit Komplett-Lösungen für Geschäftspartner, für Mitarbeiter und für Kunden. Herzstück sind inhouse entwickelte Technologien, zum Beispiel eine Wissens-App. </w:t>
      </w:r>
      <w:proofErr w:type="spellStart"/>
      <w:proofErr w:type="gramStart"/>
      <w:r w:rsidRPr="007E0AD3">
        <w:rPr>
          <w:sz w:val="20"/>
          <w:szCs w:val="20"/>
        </w:rPr>
        <w:t>duftner.digital</w:t>
      </w:r>
      <w:proofErr w:type="spellEnd"/>
      <w:proofErr w:type="gramEnd"/>
      <w:r w:rsidRPr="007E0AD3">
        <w:rPr>
          <w:sz w:val="20"/>
          <w:szCs w:val="20"/>
        </w:rPr>
        <w:t xml:space="preserve"> ist für Unternehmen in ganz Europa aktiv, vom KMU bis hin zum internationalen Konzern. Die Expert*innen bei </w:t>
      </w:r>
      <w:proofErr w:type="spellStart"/>
      <w:proofErr w:type="gramStart"/>
      <w:r w:rsidRPr="007E0AD3">
        <w:rPr>
          <w:sz w:val="20"/>
          <w:szCs w:val="20"/>
        </w:rPr>
        <w:t>duftner.digital</w:t>
      </w:r>
      <w:proofErr w:type="spellEnd"/>
      <w:proofErr w:type="gramEnd"/>
      <w:r w:rsidRPr="007E0AD3">
        <w:rPr>
          <w:sz w:val="20"/>
          <w:szCs w:val="20"/>
        </w:rPr>
        <w:t xml:space="preserve"> entwickeln Lösungen aus einem Guss und begleiten Veränderungsprozesse von den ersten strategischen Überlegungen bis hin zur Umsetzung inklusive Nachbereitung.</w:t>
      </w:r>
    </w:p>
    <w:p w14:paraId="48461CCC" w14:textId="77777777" w:rsidR="00C94072" w:rsidRPr="007E0AD3"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7E0AD3">
        <w:rPr>
          <w:sz w:val="20"/>
          <w:szCs w:val="20"/>
        </w:rPr>
        <w:t xml:space="preserve">Zu </w:t>
      </w:r>
      <w:proofErr w:type="spellStart"/>
      <w:proofErr w:type="gramStart"/>
      <w:r w:rsidRPr="007E0AD3">
        <w:rPr>
          <w:sz w:val="20"/>
          <w:szCs w:val="20"/>
        </w:rPr>
        <w:t>duftner.digital</w:t>
      </w:r>
      <w:proofErr w:type="spellEnd"/>
      <w:proofErr w:type="gramEnd"/>
      <w:r w:rsidRPr="007E0AD3">
        <w:rPr>
          <w:sz w:val="20"/>
          <w:szCs w:val="20"/>
        </w:rPr>
        <w:t xml:space="preserve"> zählen das Personalberatungs- und Personal-managementunternehmen Duftner &amp; Partner (gegründet 1997), </w:t>
      </w:r>
      <w:r w:rsidR="00D73A52" w:rsidRPr="007E0AD3">
        <w:rPr>
          <w:sz w:val="20"/>
          <w:szCs w:val="20"/>
        </w:rPr>
        <w:t>der</w:t>
      </w:r>
      <w:r w:rsidRPr="007E0AD3">
        <w:rPr>
          <w:sz w:val="20"/>
          <w:szCs w:val="20"/>
        </w:rPr>
        <w:t xml:space="preserve"> Software-Fullservice-</w:t>
      </w:r>
      <w:r w:rsidR="00D73A52" w:rsidRPr="007E0AD3">
        <w:rPr>
          <w:sz w:val="20"/>
          <w:szCs w:val="20"/>
        </w:rPr>
        <w:t>Provider</w:t>
      </w:r>
      <w:r w:rsidRPr="007E0AD3">
        <w:rPr>
          <w:sz w:val="20"/>
          <w:szCs w:val="20"/>
        </w:rPr>
        <w:t xml:space="preserve"> M-</w:t>
      </w:r>
      <w:proofErr w:type="spellStart"/>
      <w:r w:rsidRPr="007E0AD3">
        <w:rPr>
          <w:sz w:val="20"/>
          <w:szCs w:val="20"/>
        </w:rPr>
        <w:t>Pulso</w:t>
      </w:r>
      <w:proofErr w:type="spellEnd"/>
      <w:r w:rsidRPr="007E0AD3">
        <w:rPr>
          <w:sz w:val="20"/>
          <w:szCs w:val="20"/>
        </w:rPr>
        <w:t xml:space="preserve"> (gegründet 2009) und das auf Lern- und Wissensmanagement spezialisierte Institute </w:t>
      </w:r>
      <w:proofErr w:type="spellStart"/>
      <w:r w:rsidRPr="007E0AD3">
        <w:rPr>
          <w:sz w:val="20"/>
          <w:szCs w:val="20"/>
        </w:rPr>
        <w:t>of</w:t>
      </w:r>
      <w:proofErr w:type="spellEnd"/>
      <w:r w:rsidRPr="007E0AD3">
        <w:rPr>
          <w:sz w:val="20"/>
          <w:szCs w:val="20"/>
        </w:rPr>
        <w:t xml:space="preserve"> Microtraining (gegründet 2010). Die </w:t>
      </w:r>
      <w:proofErr w:type="spellStart"/>
      <w:proofErr w:type="gramStart"/>
      <w:r w:rsidRPr="007E0AD3">
        <w:rPr>
          <w:sz w:val="20"/>
          <w:szCs w:val="20"/>
        </w:rPr>
        <w:t>duftner.digital</w:t>
      </w:r>
      <w:proofErr w:type="spellEnd"/>
      <w:proofErr w:type="gramEnd"/>
      <w:r w:rsidRPr="007E0AD3">
        <w:rPr>
          <w:sz w:val="20"/>
          <w:szCs w:val="20"/>
        </w:rPr>
        <w:t xml:space="preserve"> Gruppe hat ihren Europasitz im Zentrum von Innsbruck/Österreich und beschäftigt rund </w:t>
      </w:r>
      <w:r w:rsidR="00B17E85" w:rsidRPr="007E0AD3">
        <w:rPr>
          <w:sz w:val="20"/>
          <w:szCs w:val="20"/>
        </w:rPr>
        <w:t>40</w:t>
      </w:r>
      <w:r w:rsidRPr="007E0AD3">
        <w:rPr>
          <w:sz w:val="20"/>
          <w:szCs w:val="20"/>
        </w:rPr>
        <w:t xml:space="preserve"> Mitarbeiter*innen.</w:t>
      </w:r>
    </w:p>
    <w:p w14:paraId="44CB9C5F" w14:textId="77777777" w:rsidR="00C94072" w:rsidRPr="007E0AD3"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rPr>
          <w:sz w:val="20"/>
          <w:szCs w:val="20"/>
        </w:rPr>
      </w:pPr>
      <w:r w:rsidRPr="007E0AD3">
        <w:rPr>
          <w:sz w:val="20"/>
          <w:szCs w:val="20"/>
        </w:rPr>
        <w:t xml:space="preserve">Alle Infos: </w:t>
      </w:r>
      <w:hyperlink r:id="rId12" w:history="1">
        <w:r w:rsidRPr="007E0AD3">
          <w:rPr>
            <w:rStyle w:val="Hyperlink"/>
            <w:sz w:val="20"/>
            <w:szCs w:val="20"/>
          </w:rPr>
          <w:t>www.duftner.digital</w:t>
        </w:r>
      </w:hyperlink>
      <w:r w:rsidRPr="007E0AD3">
        <w:rPr>
          <w:sz w:val="20"/>
          <w:szCs w:val="20"/>
        </w:rPr>
        <w:t xml:space="preserve"> </w:t>
      </w:r>
    </w:p>
    <w:p w14:paraId="3064A938" w14:textId="77777777" w:rsidR="00147275" w:rsidRPr="007E0AD3" w:rsidRDefault="00147275" w:rsidP="00E01D82">
      <w:pPr>
        <w:tabs>
          <w:tab w:val="left" w:pos="7371"/>
        </w:tabs>
        <w:spacing w:after="0" w:line="240" w:lineRule="auto"/>
        <w:ind w:right="1701"/>
        <w:contextualSpacing/>
        <w:jc w:val="both"/>
      </w:pPr>
    </w:p>
    <w:p w14:paraId="3BE96F42" w14:textId="1ED7AB79" w:rsidR="00906F83" w:rsidRPr="00906F83" w:rsidRDefault="004A6316" w:rsidP="00906F83">
      <w:pPr>
        <w:pBdr>
          <w:top w:val="single" w:sz="4" w:space="1" w:color="auto"/>
          <w:left w:val="single" w:sz="4" w:space="4" w:color="auto"/>
          <w:bottom w:val="single" w:sz="4" w:space="1" w:color="auto"/>
          <w:right w:val="single" w:sz="4" w:space="4" w:color="auto"/>
        </w:pBdr>
        <w:tabs>
          <w:tab w:val="left" w:pos="7371"/>
        </w:tabs>
        <w:spacing w:after="0" w:line="240" w:lineRule="auto"/>
        <w:ind w:right="1559"/>
        <w:contextualSpacing/>
        <w:jc w:val="both"/>
      </w:pPr>
      <w:r w:rsidRPr="007E0AD3">
        <w:rPr>
          <w:b/>
          <w:bCs/>
        </w:rPr>
        <w:t>Über MCI | Die Unternehmerische Hochschule®</w:t>
      </w:r>
      <w:r w:rsidRPr="007E0AD3">
        <w:t xml:space="preserve"> </w:t>
      </w:r>
    </w:p>
    <w:p w14:paraId="055E12B1" w14:textId="77777777" w:rsidR="00906F83" w:rsidRPr="00906F83" w:rsidRDefault="00906F83" w:rsidP="00906F83">
      <w:pPr>
        <w:pBdr>
          <w:top w:val="single" w:sz="4" w:space="1" w:color="auto"/>
          <w:left w:val="single" w:sz="4" w:space="4" w:color="auto"/>
          <w:bottom w:val="single" w:sz="4" w:space="1" w:color="auto"/>
          <w:right w:val="single" w:sz="4" w:space="4" w:color="auto"/>
        </w:pBdr>
        <w:tabs>
          <w:tab w:val="left" w:pos="7371"/>
        </w:tabs>
        <w:spacing w:after="0" w:line="240" w:lineRule="auto"/>
        <w:ind w:right="1559"/>
        <w:contextualSpacing/>
        <w:jc w:val="both"/>
        <w:rPr>
          <w:sz w:val="20"/>
          <w:szCs w:val="20"/>
        </w:rPr>
      </w:pPr>
      <w:r w:rsidRPr="00906F83">
        <w:rPr>
          <w:sz w:val="20"/>
          <w:szCs w:val="20"/>
        </w:rPr>
        <w:t>MCI | Die Unternehmerische Hochschule® verbindet Ansätze von Universität, Fachhochschule, Business School, Grande École, Wirtschaft und Consulting zu einem einzigartigen Konzept: MCI steht für Wissenschaft, Studium und Weiterbildung, Internationalität, Qualität, Praxisnähe, Innovation, Zusammenarbeit mit der Wirtschaft, lösungsorientierte Forschung und Entwicklung, erstklassige Infrastruktur, Kunden- und Serviceorientierung und internationales Renommee.</w:t>
      </w:r>
    </w:p>
    <w:p w14:paraId="3B298073" w14:textId="04FFD05E" w:rsidR="004A6316" w:rsidRPr="007E0AD3" w:rsidRDefault="00906F83" w:rsidP="00906F83">
      <w:pPr>
        <w:pBdr>
          <w:top w:val="single" w:sz="4" w:space="1" w:color="auto"/>
          <w:left w:val="single" w:sz="4" w:space="4" w:color="auto"/>
          <w:bottom w:val="single" w:sz="4" w:space="1" w:color="auto"/>
          <w:right w:val="single" w:sz="4" w:space="4" w:color="auto"/>
        </w:pBdr>
        <w:tabs>
          <w:tab w:val="left" w:pos="7371"/>
        </w:tabs>
        <w:spacing w:after="0" w:line="240" w:lineRule="auto"/>
        <w:ind w:right="1559"/>
        <w:contextualSpacing/>
        <w:jc w:val="both"/>
        <w:rPr>
          <w:sz w:val="20"/>
          <w:szCs w:val="20"/>
        </w:rPr>
      </w:pPr>
      <w:r w:rsidRPr="00906F83">
        <w:rPr>
          <w:sz w:val="20"/>
          <w:szCs w:val="20"/>
        </w:rPr>
        <w:t>Alle Infos: www.mci.edu</w:t>
      </w:r>
      <w:r w:rsidR="004A6316" w:rsidRPr="007E0AD3">
        <w:rPr>
          <w:sz w:val="20"/>
          <w:szCs w:val="20"/>
        </w:rPr>
        <w:t xml:space="preserve">Alle Infos: </w:t>
      </w:r>
      <w:hyperlink r:id="rId13" w:history="1">
        <w:r w:rsidR="004A6316" w:rsidRPr="007E0AD3">
          <w:rPr>
            <w:rStyle w:val="Hyperlink"/>
            <w:sz w:val="20"/>
            <w:szCs w:val="20"/>
          </w:rPr>
          <w:t>www.mci.edu</w:t>
        </w:r>
      </w:hyperlink>
    </w:p>
    <w:p w14:paraId="4231982A" w14:textId="22FFDCCC" w:rsidR="000E0FF0" w:rsidRPr="007E0AD3" w:rsidRDefault="000E0FF0" w:rsidP="00C94072">
      <w:pPr>
        <w:spacing w:line="240" w:lineRule="auto"/>
        <w:ind w:right="1701"/>
        <w:contextualSpacing/>
        <w:jc w:val="both"/>
      </w:pPr>
    </w:p>
    <w:p w14:paraId="4CC648BD" w14:textId="2A66B52B" w:rsidR="00E01D82" w:rsidRDefault="00E01D82" w:rsidP="00C94072">
      <w:pPr>
        <w:spacing w:line="240" w:lineRule="auto"/>
        <w:ind w:right="1701"/>
        <w:contextualSpacing/>
        <w:jc w:val="both"/>
      </w:pPr>
    </w:p>
    <w:p w14:paraId="41410412" w14:textId="7645EB05" w:rsidR="007D1277" w:rsidRDefault="007D1277" w:rsidP="00C94072">
      <w:pPr>
        <w:spacing w:line="240" w:lineRule="auto"/>
        <w:ind w:right="1701"/>
        <w:contextualSpacing/>
        <w:jc w:val="both"/>
      </w:pPr>
    </w:p>
    <w:p w14:paraId="73561FC4" w14:textId="4A0D9345" w:rsidR="007D1277" w:rsidRDefault="007D1277" w:rsidP="00C94072">
      <w:pPr>
        <w:spacing w:line="240" w:lineRule="auto"/>
        <w:ind w:right="1701"/>
        <w:contextualSpacing/>
        <w:jc w:val="both"/>
      </w:pPr>
    </w:p>
    <w:p w14:paraId="05D79BA8" w14:textId="3B7B2A7D" w:rsidR="007D1277" w:rsidRDefault="007D1277" w:rsidP="00C94072">
      <w:pPr>
        <w:spacing w:line="240" w:lineRule="auto"/>
        <w:ind w:right="1701"/>
        <w:contextualSpacing/>
        <w:jc w:val="both"/>
      </w:pPr>
    </w:p>
    <w:p w14:paraId="7F19C88F" w14:textId="3DE63278" w:rsidR="007D1277" w:rsidRDefault="007D1277" w:rsidP="00C94072">
      <w:pPr>
        <w:spacing w:line="240" w:lineRule="auto"/>
        <w:ind w:right="1701"/>
        <w:contextualSpacing/>
        <w:jc w:val="both"/>
      </w:pPr>
    </w:p>
    <w:p w14:paraId="432AFD69" w14:textId="63487A7C" w:rsidR="00241B06" w:rsidRDefault="00241B06" w:rsidP="00C94072">
      <w:pPr>
        <w:spacing w:line="240" w:lineRule="auto"/>
        <w:ind w:right="1701"/>
        <w:contextualSpacing/>
        <w:jc w:val="both"/>
      </w:pPr>
    </w:p>
    <w:p w14:paraId="6E8FE2FA" w14:textId="77777777" w:rsidR="00241B06" w:rsidRDefault="00241B06" w:rsidP="00C94072">
      <w:pPr>
        <w:spacing w:line="240" w:lineRule="auto"/>
        <w:ind w:right="1701"/>
        <w:contextualSpacing/>
        <w:jc w:val="both"/>
      </w:pPr>
    </w:p>
    <w:p w14:paraId="1FDFBBB5" w14:textId="6530C7D9" w:rsidR="007D1277" w:rsidRDefault="007D1277" w:rsidP="00C94072">
      <w:pPr>
        <w:spacing w:line="240" w:lineRule="auto"/>
        <w:ind w:right="1701"/>
        <w:contextualSpacing/>
        <w:jc w:val="both"/>
      </w:pPr>
    </w:p>
    <w:p w14:paraId="1B6FB969" w14:textId="77777777" w:rsidR="007D1277" w:rsidRPr="007E0AD3" w:rsidRDefault="007D1277" w:rsidP="00C94072">
      <w:pPr>
        <w:spacing w:line="240" w:lineRule="auto"/>
        <w:ind w:right="1701"/>
        <w:contextualSpacing/>
        <w:jc w:val="both"/>
      </w:pPr>
    </w:p>
    <w:p w14:paraId="03A75BAD" w14:textId="77777777" w:rsidR="001F0C69" w:rsidRPr="007E0AD3" w:rsidRDefault="00E7168F" w:rsidP="00153BD2">
      <w:pPr>
        <w:spacing w:line="240" w:lineRule="auto"/>
        <w:contextualSpacing/>
        <w:rPr>
          <w:b/>
          <w:bCs/>
        </w:rPr>
      </w:pPr>
      <w:r w:rsidRPr="007E0AD3">
        <w:rPr>
          <w:b/>
          <w:bCs/>
        </w:rPr>
        <w:t xml:space="preserve">Pressekontakt: </w:t>
      </w:r>
    </w:p>
    <w:p w14:paraId="4674BC36" w14:textId="77777777" w:rsidR="00EA7820" w:rsidRPr="007E0AD3" w:rsidRDefault="00EA7820" w:rsidP="00153BD2">
      <w:pPr>
        <w:spacing w:line="240" w:lineRule="auto"/>
        <w:contextualSpacing/>
        <w:rPr>
          <w:sz w:val="20"/>
          <w:szCs w:val="20"/>
        </w:rPr>
      </w:pPr>
    </w:p>
    <w:p w14:paraId="07653E95" w14:textId="77777777" w:rsidR="00147275" w:rsidRPr="007E0AD3" w:rsidRDefault="00147275" w:rsidP="00153BD2">
      <w:pPr>
        <w:spacing w:line="240" w:lineRule="auto"/>
        <w:contextualSpacing/>
        <w:rPr>
          <w:b/>
          <w:bCs/>
          <w:sz w:val="20"/>
          <w:szCs w:val="20"/>
        </w:rPr>
      </w:pPr>
      <w:proofErr w:type="spellStart"/>
      <w:proofErr w:type="gramStart"/>
      <w:r w:rsidRPr="007E0AD3">
        <w:rPr>
          <w:b/>
          <w:bCs/>
          <w:sz w:val="20"/>
          <w:szCs w:val="20"/>
        </w:rPr>
        <w:t>duftner.digital</w:t>
      </w:r>
      <w:proofErr w:type="spellEnd"/>
      <w:proofErr w:type="gramEnd"/>
      <w:r w:rsidRPr="007E0AD3">
        <w:rPr>
          <w:b/>
          <w:bCs/>
          <w:sz w:val="20"/>
          <w:szCs w:val="20"/>
        </w:rPr>
        <w:t xml:space="preserve">: </w:t>
      </w:r>
    </w:p>
    <w:p w14:paraId="521EA13C" w14:textId="77777777" w:rsidR="0039462B" w:rsidRPr="007E0AD3" w:rsidRDefault="00E7168F" w:rsidP="00153BD2">
      <w:pPr>
        <w:spacing w:line="240" w:lineRule="auto"/>
        <w:contextualSpacing/>
        <w:rPr>
          <w:sz w:val="20"/>
          <w:szCs w:val="20"/>
        </w:rPr>
      </w:pPr>
      <w:r w:rsidRPr="007E0AD3">
        <w:rPr>
          <w:sz w:val="20"/>
          <w:szCs w:val="20"/>
        </w:rPr>
        <w:t>Mag. Verena Wegscheider</w:t>
      </w:r>
    </w:p>
    <w:p w14:paraId="7C1C6318" w14:textId="77777777" w:rsidR="001D095C" w:rsidRPr="007E0AD3" w:rsidRDefault="001D095C" w:rsidP="00153BD2">
      <w:pPr>
        <w:spacing w:line="240" w:lineRule="auto"/>
        <w:contextualSpacing/>
        <w:rPr>
          <w:sz w:val="20"/>
          <w:szCs w:val="20"/>
        </w:rPr>
      </w:pPr>
      <w:proofErr w:type="spellStart"/>
      <w:proofErr w:type="gramStart"/>
      <w:r w:rsidRPr="007E0AD3">
        <w:rPr>
          <w:sz w:val="20"/>
          <w:szCs w:val="20"/>
        </w:rPr>
        <w:t>duftner.digital</w:t>
      </w:r>
      <w:proofErr w:type="spellEnd"/>
      <w:proofErr w:type="gramEnd"/>
      <w:r w:rsidRPr="007E0AD3">
        <w:rPr>
          <w:sz w:val="20"/>
          <w:szCs w:val="20"/>
        </w:rPr>
        <w:t xml:space="preserve"> </w:t>
      </w:r>
      <w:proofErr w:type="spellStart"/>
      <w:r w:rsidRPr="007E0AD3">
        <w:rPr>
          <w:sz w:val="20"/>
          <w:szCs w:val="20"/>
        </w:rPr>
        <w:t>services</w:t>
      </w:r>
      <w:proofErr w:type="spellEnd"/>
      <w:r w:rsidRPr="007E0AD3">
        <w:rPr>
          <w:sz w:val="20"/>
          <w:szCs w:val="20"/>
        </w:rPr>
        <w:t xml:space="preserve"> GmbH</w:t>
      </w:r>
    </w:p>
    <w:p w14:paraId="681289ED" w14:textId="77777777" w:rsidR="0039462B" w:rsidRPr="007E0AD3" w:rsidRDefault="00E7168F" w:rsidP="00153BD2">
      <w:pPr>
        <w:spacing w:line="240" w:lineRule="auto"/>
        <w:contextualSpacing/>
        <w:rPr>
          <w:sz w:val="20"/>
          <w:szCs w:val="20"/>
          <w:lang w:val="en-GB"/>
        </w:rPr>
      </w:pPr>
      <w:r w:rsidRPr="007E0AD3">
        <w:rPr>
          <w:sz w:val="20"/>
          <w:szCs w:val="20"/>
          <w:lang w:val="en-GB"/>
        </w:rPr>
        <w:t xml:space="preserve">Head of Public Relations </w:t>
      </w:r>
    </w:p>
    <w:p w14:paraId="2A422CD4" w14:textId="77777777" w:rsidR="0039462B" w:rsidRPr="007E0AD3" w:rsidRDefault="0039462B" w:rsidP="00153BD2">
      <w:pPr>
        <w:spacing w:line="240" w:lineRule="auto"/>
        <w:contextualSpacing/>
        <w:rPr>
          <w:sz w:val="20"/>
          <w:szCs w:val="20"/>
          <w:lang w:val="en-GB"/>
        </w:rPr>
      </w:pPr>
      <w:r w:rsidRPr="007E0AD3">
        <w:rPr>
          <w:sz w:val="20"/>
          <w:szCs w:val="20"/>
          <w:lang w:val="en-GB"/>
        </w:rPr>
        <w:t>T.: +43</w:t>
      </w:r>
      <w:r w:rsidR="001F0C69" w:rsidRPr="007E0AD3">
        <w:rPr>
          <w:sz w:val="20"/>
          <w:szCs w:val="20"/>
          <w:lang w:val="en-GB"/>
        </w:rPr>
        <w:t> 660</w:t>
      </w:r>
      <w:r w:rsidR="001D095C" w:rsidRPr="007E0AD3">
        <w:rPr>
          <w:sz w:val="20"/>
          <w:szCs w:val="20"/>
          <w:lang w:val="en-GB"/>
        </w:rPr>
        <w:t> 314 82 52</w:t>
      </w:r>
    </w:p>
    <w:p w14:paraId="47BE91CA" w14:textId="77777777" w:rsidR="0039462B" w:rsidRPr="007E0AD3" w:rsidRDefault="004B0FBA" w:rsidP="00153BD2">
      <w:pPr>
        <w:spacing w:line="240" w:lineRule="auto"/>
        <w:contextualSpacing/>
        <w:rPr>
          <w:sz w:val="20"/>
          <w:szCs w:val="20"/>
          <w:lang w:val="en-GB"/>
        </w:rPr>
      </w:pPr>
      <w:hyperlink r:id="rId14" w:history="1">
        <w:r w:rsidR="00E7168F" w:rsidRPr="007E0AD3">
          <w:rPr>
            <w:rStyle w:val="Hyperlink"/>
            <w:sz w:val="20"/>
            <w:szCs w:val="20"/>
            <w:lang w:val="en-GB"/>
          </w:rPr>
          <w:t>verena.wegscheider@duftner.digital</w:t>
        </w:r>
      </w:hyperlink>
      <w:r w:rsidR="001F0C69" w:rsidRPr="007E0AD3">
        <w:rPr>
          <w:sz w:val="20"/>
          <w:szCs w:val="20"/>
          <w:lang w:val="en-GB"/>
        </w:rPr>
        <w:t xml:space="preserve"> </w:t>
      </w:r>
    </w:p>
    <w:p w14:paraId="74EBC4E0" w14:textId="77777777" w:rsidR="0039462B" w:rsidRPr="007E0AD3" w:rsidRDefault="004B0FBA" w:rsidP="00153BD2">
      <w:pPr>
        <w:spacing w:line="240" w:lineRule="auto"/>
        <w:contextualSpacing/>
        <w:rPr>
          <w:sz w:val="20"/>
          <w:szCs w:val="20"/>
          <w:lang w:val="en-GB"/>
        </w:rPr>
      </w:pPr>
      <w:hyperlink r:id="rId15" w:history="1">
        <w:r w:rsidR="001F0C69" w:rsidRPr="007E0AD3">
          <w:rPr>
            <w:rStyle w:val="Hyperlink"/>
            <w:sz w:val="20"/>
            <w:szCs w:val="20"/>
            <w:lang w:val="en-GB"/>
          </w:rPr>
          <w:t>www.duftner.digital</w:t>
        </w:r>
      </w:hyperlink>
      <w:r w:rsidR="001F0C69" w:rsidRPr="007E0AD3">
        <w:rPr>
          <w:sz w:val="20"/>
          <w:szCs w:val="20"/>
          <w:lang w:val="en-GB"/>
        </w:rPr>
        <w:t xml:space="preserve"> </w:t>
      </w:r>
    </w:p>
    <w:p w14:paraId="13ECC50E" w14:textId="77777777" w:rsidR="00B87234" w:rsidRPr="007E0AD3" w:rsidRDefault="00B87234" w:rsidP="00EA7820">
      <w:pPr>
        <w:spacing w:line="240" w:lineRule="auto"/>
        <w:contextualSpacing/>
        <w:rPr>
          <w:sz w:val="20"/>
          <w:szCs w:val="20"/>
          <w:lang w:val="en-GB"/>
        </w:rPr>
      </w:pPr>
    </w:p>
    <w:p w14:paraId="7D507157" w14:textId="77777777" w:rsidR="00147275" w:rsidRPr="007E0AD3" w:rsidRDefault="00147275" w:rsidP="00147275">
      <w:pPr>
        <w:spacing w:line="240" w:lineRule="auto"/>
        <w:contextualSpacing/>
        <w:rPr>
          <w:sz w:val="20"/>
          <w:szCs w:val="20"/>
          <w:lang w:val="en-GB"/>
        </w:rPr>
      </w:pPr>
    </w:p>
    <w:p w14:paraId="12190CD8" w14:textId="77777777" w:rsidR="00147275" w:rsidRPr="007E0AD3" w:rsidRDefault="002832D6" w:rsidP="00147275">
      <w:pPr>
        <w:spacing w:line="240" w:lineRule="auto"/>
        <w:contextualSpacing/>
        <w:rPr>
          <w:b/>
          <w:bCs/>
          <w:sz w:val="20"/>
          <w:szCs w:val="20"/>
        </w:rPr>
      </w:pPr>
      <w:r w:rsidRPr="007E0AD3">
        <w:rPr>
          <w:b/>
          <w:bCs/>
          <w:sz w:val="20"/>
          <w:szCs w:val="20"/>
        </w:rPr>
        <w:t>MCI | Die Unternehmerische Hochschule®</w:t>
      </w:r>
    </w:p>
    <w:p w14:paraId="660E8638" w14:textId="77777777" w:rsidR="00147275" w:rsidRPr="007E0AD3" w:rsidRDefault="002832D6" w:rsidP="00147275">
      <w:pPr>
        <w:spacing w:line="240" w:lineRule="auto"/>
        <w:contextualSpacing/>
        <w:rPr>
          <w:sz w:val="20"/>
          <w:szCs w:val="20"/>
        </w:rPr>
      </w:pPr>
      <w:r w:rsidRPr="007E0AD3">
        <w:rPr>
          <w:sz w:val="20"/>
          <w:szCs w:val="20"/>
        </w:rPr>
        <w:t>Mag. Susanne Gutsche</w:t>
      </w:r>
    </w:p>
    <w:p w14:paraId="564004AF" w14:textId="77777777" w:rsidR="002832D6" w:rsidRPr="007E0AD3" w:rsidRDefault="002832D6" w:rsidP="00147275">
      <w:pPr>
        <w:spacing w:line="240" w:lineRule="auto"/>
        <w:contextualSpacing/>
        <w:rPr>
          <w:sz w:val="20"/>
          <w:szCs w:val="20"/>
        </w:rPr>
      </w:pPr>
      <w:r w:rsidRPr="007E0AD3">
        <w:rPr>
          <w:sz w:val="20"/>
          <w:szCs w:val="20"/>
        </w:rPr>
        <w:t>Presse und Projektmanagement</w:t>
      </w:r>
    </w:p>
    <w:p w14:paraId="71008E74" w14:textId="77777777" w:rsidR="002832D6" w:rsidRPr="007E0AD3" w:rsidRDefault="002832D6" w:rsidP="00147275">
      <w:pPr>
        <w:spacing w:line="240" w:lineRule="auto"/>
        <w:contextualSpacing/>
        <w:rPr>
          <w:sz w:val="20"/>
          <w:szCs w:val="20"/>
        </w:rPr>
      </w:pPr>
      <w:r w:rsidRPr="007E0AD3">
        <w:rPr>
          <w:sz w:val="20"/>
          <w:szCs w:val="20"/>
        </w:rPr>
        <w:t>T.: +43 512 2070 1527</w:t>
      </w:r>
    </w:p>
    <w:p w14:paraId="3D65F306" w14:textId="77777777" w:rsidR="002832D6" w:rsidRPr="007E0AD3" w:rsidRDefault="004B0FBA" w:rsidP="00147275">
      <w:pPr>
        <w:spacing w:line="240" w:lineRule="auto"/>
        <w:contextualSpacing/>
        <w:rPr>
          <w:sz w:val="20"/>
          <w:szCs w:val="20"/>
        </w:rPr>
      </w:pPr>
      <w:hyperlink r:id="rId16" w:history="1">
        <w:r w:rsidR="004A6316" w:rsidRPr="007E0AD3">
          <w:rPr>
            <w:rStyle w:val="Hyperlink"/>
            <w:sz w:val="20"/>
            <w:szCs w:val="20"/>
          </w:rPr>
          <w:t>susanne.gutsche@mci.edu</w:t>
        </w:r>
      </w:hyperlink>
    </w:p>
    <w:p w14:paraId="67E3BB57" w14:textId="6DE15133" w:rsidR="00147275" w:rsidRPr="001D095C" w:rsidRDefault="004B0FBA" w:rsidP="00EA7820">
      <w:pPr>
        <w:spacing w:line="240" w:lineRule="auto"/>
        <w:contextualSpacing/>
        <w:rPr>
          <w:sz w:val="20"/>
          <w:szCs w:val="20"/>
        </w:rPr>
      </w:pPr>
      <w:hyperlink r:id="rId17" w:history="1">
        <w:r w:rsidR="002832D6" w:rsidRPr="007E0AD3">
          <w:rPr>
            <w:rStyle w:val="Hyperlink"/>
            <w:sz w:val="20"/>
            <w:szCs w:val="20"/>
          </w:rPr>
          <w:t>www.mci.edu</w:t>
        </w:r>
      </w:hyperlink>
    </w:p>
    <w:sectPr w:rsidR="00147275" w:rsidRPr="001D095C">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9CDF9" w14:textId="77777777" w:rsidR="004B0FBA" w:rsidRDefault="004B0FBA" w:rsidP="000E5C39">
      <w:pPr>
        <w:spacing w:after="0" w:line="240" w:lineRule="auto"/>
      </w:pPr>
      <w:r>
        <w:separator/>
      </w:r>
    </w:p>
  </w:endnote>
  <w:endnote w:type="continuationSeparator" w:id="0">
    <w:p w14:paraId="2F5B929F" w14:textId="77777777" w:rsidR="004B0FBA" w:rsidRDefault="004B0FBA" w:rsidP="000E5C39">
      <w:pPr>
        <w:spacing w:after="0" w:line="240" w:lineRule="auto"/>
      </w:pPr>
      <w:r>
        <w:continuationSeparator/>
      </w:r>
    </w:p>
  </w:endnote>
  <w:endnote w:type="continuationNotice" w:id="1">
    <w:p w14:paraId="1C878928" w14:textId="77777777" w:rsidR="004B0FBA" w:rsidRDefault="004B0F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EC3E0" w14:textId="77777777" w:rsidR="004B0FBA" w:rsidRDefault="004B0FBA" w:rsidP="000E5C39">
      <w:pPr>
        <w:spacing w:after="0" w:line="240" w:lineRule="auto"/>
      </w:pPr>
      <w:r>
        <w:separator/>
      </w:r>
    </w:p>
  </w:footnote>
  <w:footnote w:type="continuationSeparator" w:id="0">
    <w:p w14:paraId="0DE963F8" w14:textId="77777777" w:rsidR="004B0FBA" w:rsidRDefault="004B0FBA" w:rsidP="000E5C39">
      <w:pPr>
        <w:spacing w:after="0" w:line="240" w:lineRule="auto"/>
      </w:pPr>
      <w:r>
        <w:continuationSeparator/>
      </w:r>
    </w:p>
  </w:footnote>
  <w:footnote w:type="continuationNotice" w:id="1">
    <w:p w14:paraId="794163C5" w14:textId="77777777" w:rsidR="004B0FBA" w:rsidRDefault="004B0F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C610" w14:textId="77777777" w:rsidR="007C685A" w:rsidRDefault="007C685A">
    <w:pPr>
      <w:pStyle w:val="Kopfzeile"/>
    </w:pPr>
    <w:r>
      <w:rPr>
        <w:noProof/>
        <w:lang w:val="de-DE" w:eastAsia="de-DE"/>
      </w:rPr>
      <w:drawing>
        <wp:anchor distT="0" distB="0" distL="114300" distR="114300" simplePos="0" relativeHeight="251658241" behindDoc="1" locked="0" layoutInCell="1" allowOverlap="1" wp14:anchorId="3DBF5D77" wp14:editId="71717EA9">
          <wp:simplePos x="0" y="0"/>
          <wp:positionH relativeFrom="column">
            <wp:posOffset>-19572</wp:posOffset>
          </wp:positionH>
          <wp:positionV relativeFrom="paragraph">
            <wp:posOffset>191704</wp:posOffset>
          </wp:positionV>
          <wp:extent cx="1392072" cy="530171"/>
          <wp:effectExtent l="0" t="0" r="0" b="381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970" r="7642"/>
                  <a:stretch/>
                </pic:blipFill>
                <pic:spPr bwMode="auto">
                  <a:xfrm>
                    <a:off x="0" y="0"/>
                    <a:ext cx="1392072" cy="5301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240" behindDoc="1" locked="0" layoutInCell="1" allowOverlap="1" wp14:anchorId="2A1510D5" wp14:editId="0533838A">
          <wp:simplePos x="0" y="0"/>
          <wp:positionH relativeFrom="margin">
            <wp:posOffset>3237198</wp:posOffset>
          </wp:positionH>
          <wp:positionV relativeFrom="paragraph">
            <wp:posOffset>-99723</wp:posOffset>
          </wp:positionV>
          <wp:extent cx="2523468" cy="946206"/>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98"/>
    <w:rsid w:val="00020018"/>
    <w:rsid w:val="00025916"/>
    <w:rsid w:val="00057555"/>
    <w:rsid w:val="0006576E"/>
    <w:rsid w:val="00065C46"/>
    <w:rsid w:val="00067ACC"/>
    <w:rsid w:val="00071A6E"/>
    <w:rsid w:val="00073057"/>
    <w:rsid w:val="000843F9"/>
    <w:rsid w:val="000A0BF9"/>
    <w:rsid w:val="000C62B0"/>
    <w:rsid w:val="000E0FF0"/>
    <w:rsid w:val="000E5C39"/>
    <w:rsid w:val="000F703A"/>
    <w:rsid w:val="00131DB9"/>
    <w:rsid w:val="0013796D"/>
    <w:rsid w:val="00147275"/>
    <w:rsid w:val="00153BD2"/>
    <w:rsid w:val="001562BD"/>
    <w:rsid w:val="00163694"/>
    <w:rsid w:val="00165464"/>
    <w:rsid w:val="00167458"/>
    <w:rsid w:val="00177252"/>
    <w:rsid w:val="0018759A"/>
    <w:rsid w:val="00191D5B"/>
    <w:rsid w:val="001A3537"/>
    <w:rsid w:val="001B0525"/>
    <w:rsid w:val="001B2AF1"/>
    <w:rsid w:val="001B7579"/>
    <w:rsid w:val="001C641F"/>
    <w:rsid w:val="001D095C"/>
    <w:rsid w:val="001D2E40"/>
    <w:rsid w:val="001D7762"/>
    <w:rsid w:val="001E3A5F"/>
    <w:rsid w:val="001F0C69"/>
    <w:rsid w:val="00203130"/>
    <w:rsid w:val="002040F7"/>
    <w:rsid w:val="00205AAF"/>
    <w:rsid w:val="00207C37"/>
    <w:rsid w:val="00212966"/>
    <w:rsid w:val="002137C9"/>
    <w:rsid w:val="0022189E"/>
    <w:rsid w:val="002254B2"/>
    <w:rsid w:val="00241B06"/>
    <w:rsid w:val="0024733B"/>
    <w:rsid w:val="002538C5"/>
    <w:rsid w:val="00280FA1"/>
    <w:rsid w:val="002832D6"/>
    <w:rsid w:val="00286CC1"/>
    <w:rsid w:val="00287C23"/>
    <w:rsid w:val="00291B35"/>
    <w:rsid w:val="00292D4E"/>
    <w:rsid w:val="00296B88"/>
    <w:rsid w:val="002A262B"/>
    <w:rsid w:val="002A3431"/>
    <w:rsid w:val="002A4FCA"/>
    <w:rsid w:val="002B6DAD"/>
    <w:rsid w:val="003046DA"/>
    <w:rsid w:val="00306999"/>
    <w:rsid w:val="00315036"/>
    <w:rsid w:val="00324E79"/>
    <w:rsid w:val="00330193"/>
    <w:rsid w:val="00350E88"/>
    <w:rsid w:val="00364DEF"/>
    <w:rsid w:val="00367A98"/>
    <w:rsid w:val="003703DA"/>
    <w:rsid w:val="0037491D"/>
    <w:rsid w:val="003878DA"/>
    <w:rsid w:val="0038799A"/>
    <w:rsid w:val="0039462B"/>
    <w:rsid w:val="003B3837"/>
    <w:rsid w:val="00452B53"/>
    <w:rsid w:val="00461538"/>
    <w:rsid w:val="00461B36"/>
    <w:rsid w:val="00463B50"/>
    <w:rsid w:val="004664D6"/>
    <w:rsid w:val="004669ED"/>
    <w:rsid w:val="0048109E"/>
    <w:rsid w:val="00491B52"/>
    <w:rsid w:val="00495A94"/>
    <w:rsid w:val="004A6316"/>
    <w:rsid w:val="004B0FBA"/>
    <w:rsid w:val="004E03A9"/>
    <w:rsid w:val="004E46B3"/>
    <w:rsid w:val="004F3378"/>
    <w:rsid w:val="004F7502"/>
    <w:rsid w:val="00504AF8"/>
    <w:rsid w:val="00520F03"/>
    <w:rsid w:val="00525424"/>
    <w:rsid w:val="00532BAC"/>
    <w:rsid w:val="00532D1D"/>
    <w:rsid w:val="00541239"/>
    <w:rsid w:val="00557A5B"/>
    <w:rsid w:val="005751DD"/>
    <w:rsid w:val="0058075F"/>
    <w:rsid w:val="00583E52"/>
    <w:rsid w:val="00591D65"/>
    <w:rsid w:val="005A36BB"/>
    <w:rsid w:val="005A5E06"/>
    <w:rsid w:val="005B0A29"/>
    <w:rsid w:val="005B4050"/>
    <w:rsid w:val="005B69B6"/>
    <w:rsid w:val="005D5A1A"/>
    <w:rsid w:val="005D6914"/>
    <w:rsid w:val="005D7E5B"/>
    <w:rsid w:val="005E1933"/>
    <w:rsid w:val="005E5107"/>
    <w:rsid w:val="005E53B6"/>
    <w:rsid w:val="005E570B"/>
    <w:rsid w:val="00605B59"/>
    <w:rsid w:val="00610143"/>
    <w:rsid w:val="00622248"/>
    <w:rsid w:val="006265AC"/>
    <w:rsid w:val="00681659"/>
    <w:rsid w:val="006A2032"/>
    <w:rsid w:val="006A2650"/>
    <w:rsid w:val="006B59C6"/>
    <w:rsid w:val="006C1BFD"/>
    <w:rsid w:val="006C7DCA"/>
    <w:rsid w:val="006D260E"/>
    <w:rsid w:val="006F5FB4"/>
    <w:rsid w:val="00715A4A"/>
    <w:rsid w:val="00731C8A"/>
    <w:rsid w:val="00731FF0"/>
    <w:rsid w:val="00790F4A"/>
    <w:rsid w:val="00795D9F"/>
    <w:rsid w:val="007A465F"/>
    <w:rsid w:val="007B1599"/>
    <w:rsid w:val="007C3BC7"/>
    <w:rsid w:val="007C685A"/>
    <w:rsid w:val="007D1277"/>
    <w:rsid w:val="007E0AD3"/>
    <w:rsid w:val="007E46A2"/>
    <w:rsid w:val="007F0D8E"/>
    <w:rsid w:val="008048B6"/>
    <w:rsid w:val="00807F6F"/>
    <w:rsid w:val="00812C85"/>
    <w:rsid w:val="00821C7E"/>
    <w:rsid w:val="008225F6"/>
    <w:rsid w:val="00823060"/>
    <w:rsid w:val="008252CD"/>
    <w:rsid w:val="00845AAE"/>
    <w:rsid w:val="0084761F"/>
    <w:rsid w:val="00860CB7"/>
    <w:rsid w:val="00882578"/>
    <w:rsid w:val="00893F67"/>
    <w:rsid w:val="008A228B"/>
    <w:rsid w:val="0090195E"/>
    <w:rsid w:val="00906F83"/>
    <w:rsid w:val="00912BE8"/>
    <w:rsid w:val="0091711E"/>
    <w:rsid w:val="009179C9"/>
    <w:rsid w:val="00927C21"/>
    <w:rsid w:val="009317D0"/>
    <w:rsid w:val="00935955"/>
    <w:rsid w:val="009364F5"/>
    <w:rsid w:val="009671EF"/>
    <w:rsid w:val="00971F6B"/>
    <w:rsid w:val="00973E33"/>
    <w:rsid w:val="009877A3"/>
    <w:rsid w:val="009977C3"/>
    <w:rsid w:val="009B080E"/>
    <w:rsid w:val="009C2A95"/>
    <w:rsid w:val="009C2E37"/>
    <w:rsid w:val="009F003E"/>
    <w:rsid w:val="009F6060"/>
    <w:rsid w:val="00A15887"/>
    <w:rsid w:val="00A169F8"/>
    <w:rsid w:val="00A27409"/>
    <w:rsid w:val="00A35EA8"/>
    <w:rsid w:val="00A62839"/>
    <w:rsid w:val="00A819BA"/>
    <w:rsid w:val="00A86245"/>
    <w:rsid w:val="00A864DD"/>
    <w:rsid w:val="00AD2477"/>
    <w:rsid w:val="00AD6D42"/>
    <w:rsid w:val="00B07A71"/>
    <w:rsid w:val="00B12648"/>
    <w:rsid w:val="00B13B41"/>
    <w:rsid w:val="00B17E85"/>
    <w:rsid w:val="00B20F61"/>
    <w:rsid w:val="00B60BDC"/>
    <w:rsid w:val="00B64947"/>
    <w:rsid w:val="00B70B05"/>
    <w:rsid w:val="00B71695"/>
    <w:rsid w:val="00B71A40"/>
    <w:rsid w:val="00B87234"/>
    <w:rsid w:val="00B95B4D"/>
    <w:rsid w:val="00BA4A6B"/>
    <w:rsid w:val="00BA5CFC"/>
    <w:rsid w:val="00BA5E1C"/>
    <w:rsid w:val="00BA719A"/>
    <w:rsid w:val="00BA77B3"/>
    <w:rsid w:val="00BC1B71"/>
    <w:rsid w:val="00BC446F"/>
    <w:rsid w:val="00BC7B4D"/>
    <w:rsid w:val="00BE129A"/>
    <w:rsid w:val="00BE7CA2"/>
    <w:rsid w:val="00BF6A5A"/>
    <w:rsid w:val="00C03D28"/>
    <w:rsid w:val="00C22E77"/>
    <w:rsid w:val="00C31F9F"/>
    <w:rsid w:val="00C34F24"/>
    <w:rsid w:val="00C736F4"/>
    <w:rsid w:val="00C84D3E"/>
    <w:rsid w:val="00C92555"/>
    <w:rsid w:val="00C94072"/>
    <w:rsid w:val="00CA5673"/>
    <w:rsid w:val="00CB3A54"/>
    <w:rsid w:val="00CB7EB0"/>
    <w:rsid w:val="00CC71B4"/>
    <w:rsid w:val="00CE0A7E"/>
    <w:rsid w:val="00CF0FEB"/>
    <w:rsid w:val="00CF66DD"/>
    <w:rsid w:val="00D001D5"/>
    <w:rsid w:val="00D01886"/>
    <w:rsid w:val="00D06950"/>
    <w:rsid w:val="00D21327"/>
    <w:rsid w:val="00D24017"/>
    <w:rsid w:val="00D26ADF"/>
    <w:rsid w:val="00D339E5"/>
    <w:rsid w:val="00D34ED5"/>
    <w:rsid w:val="00D3596D"/>
    <w:rsid w:val="00D37F48"/>
    <w:rsid w:val="00D431AF"/>
    <w:rsid w:val="00D473F5"/>
    <w:rsid w:val="00D53718"/>
    <w:rsid w:val="00D5379E"/>
    <w:rsid w:val="00D701E3"/>
    <w:rsid w:val="00D719D9"/>
    <w:rsid w:val="00D73A52"/>
    <w:rsid w:val="00D74E7D"/>
    <w:rsid w:val="00D82932"/>
    <w:rsid w:val="00D92246"/>
    <w:rsid w:val="00D933A7"/>
    <w:rsid w:val="00D95594"/>
    <w:rsid w:val="00DA33B2"/>
    <w:rsid w:val="00DB784F"/>
    <w:rsid w:val="00DD033D"/>
    <w:rsid w:val="00DD75FE"/>
    <w:rsid w:val="00DE2E8C"/>
    <w:rsid w:val="00E01D82"/>
    <w:rsid w:val="00E021A2"/>
    <w:rsid w:val="00E221FE"/>
    <w:rsid w:val="00E26A02"/>
    <w:rsid w:val="00E33A37"/>
    <w:rsid w:val="00E4012F"/>
    <w:rsid w:val="00E40C5F"/>
    <w:rsid w:val="00E54879"/>
    <w:rsid w:val="00E6665D"/>
    <w:rsid w:val="00E67AC2"/>
    <w:rsid w:val="00E7168F"/>
    <w:rsid w:val="00E740E0"/>
    <w:rsid w:val="00E97615"/>
    <w:rsid w:val="00EA21AE"/>
    <w:rsid w:val="00EA32DF"/>
    <w:rsid w:val="00EA5C10"/>
    <w:rsid w:val="00EA5D1E"/>
    <w:rsid w:val="00EA7820"/>
    <w:rsid w:val="00EB0637"/>
    <w:rsid w:val="00EB33F0"/>
    <w:rsid w:val="00EB7F77"/>
    <w:rsid w:val="00EC4B6C"/>
    <w:rsid w:val="00EC66D5"/>
    <w:rsid w:val="00ED0614"/>
    <w:rsid w:val="00EE4260"/>
    <w:rsid w:val="00EF12B9"/>
    <w:rsid w:val="00EF6259"/>
    <w:rsid w:val="00F21909"/>
    <w:rsid w:val="00F518DC"/>
    <w:rsid w:val="00F72924"/>
    <w:rsid w:val="00F775BF"/>
    <w:rsid w:val="00F83C21"/>
    <w:rsid w:val="00F95C25"/>
    <w:rsid w:val="00FA4C6C"/>
    <w:rsid w:val="00FB35BE"/>
    <w:rsid w:val="00FB7CE4"/>
    <w:rsid w:val="00FC071B"/>
    <w:rsid w:val="00FC6558"/>
    <w:rsid w:val="00FE049B"/>
    <w:rsid w:val="00FE0ECF"/>
    <w:rsid w:val="00FE3727"/>
    <w:rsid w:val="00FE46F0"/>
    <w:rsid w:val="00FE5F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6FA5"/>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 w:type="character" w:styleId="NichtaufgelsteErwhnung">
    <w:name w:val="Unresolved Mention"/>
    <w:basedOn w:val="Absatz-Standardschriftart"/>
    <w:uiPriority w:val="99"/>
    <w:semiHidden/>
    <w:unhideWhenUsed/>
    <w:rsid w:val="003878DA"/>
    <w:rPr>
      <w:color w:val="605E5C"/>
      <w:shd w:val="clear" w:color="auto" w:fill="E1DFDD"/>
    </w:rPr>
  </w:style>
  <w:style w:type="character" w:styleId="Kommentarzeichen">
    <w:name w:val="annotation reference"/>
    <w:basedOn w:val="Absatz-Standardschriftart"/>
    <w:uiPriority w:val="99"/>
    <w:semiHidden/>
    <w:unhideWhenUsed/>
    <w:rsid w:val="008A228B"/>
    <w:rPr>
      <w:sz w:val="16"/>
      <w:szCs w:val="16"/>
    </w:rPr>
  </w:style>
  <w:style w:type="paragraph" w:styleId="Kommentartext">
    <w:name w:val="annotation text"/>
    <w:basedOn w:val="Standard"/>
    <w:link w:val="KommentartextZchn"/>
    <w:uiPriority w:val="99"/>
    <w:semiHidden/>
    <w:unhideWhenUsed/>
    <w:rsid w:val="008A2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228B"/>
    <w:rPr>
      <w:sz w:val="20"/>
      <w:szCs w:val="20"/>
    </w:rPr>
  </w:style>
  <w:style w:type="paragraph" w:styleId="Kommentarthema">
    <w:name w:val="annotation subject"/>
    <w:basedOn w:val="Kommentartext"/>
    <w:next w:val="Kommentartext"/>
    <w:link w:val="KommentarthemaZchn"/>
    <w:uiPriority w:val="99"/>
    <w:semiHidden/>
    <w:unhideWhenUsed/>
    <w:rsid w:val="008A228B"/>
    <w:rPr>
      <w:b/>
      <w:bCs/>
    </w:rPr>
  </w:style>
  <w:style w:type="character" w:customStyle="1" w:styleId="KommentarthemaZchn">
    <w:name w:val="Kommentarthema Zchn"/>
    <w:basedOn w:val="KommentartextZchn"/>
    <w:link w:val="Kommentarthema"/>
    <w:uiPriority w:val="99"/>
    <w:semiHidden/>
    <w:rsid w:val="008A22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503">
      <w:bodyDiv w:val="1"/>
      <w:marLeft w:val="0"/>
      <w:marRight w:val="0"/>
      <w:marTop w:val="0"/>
      <w:marBottom w:val="0"/>
      <w:divBdr>
        <w:top w:val="none" w:sz="0" w:space="0" w:color="auto"/>
        <w:left w:val="none" w:sz="0" w:space="0" w:color="auto"/>
        <w:bottom w:val="none" w:sz="0" w:space="0" w:color="auto"/>
        <w:right w:val="none" w:sz="0" w:space="0" w:color="auto"/>
      </w:divBdr>
    </w:div>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i.ed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ftner.digital" TargetMode="External"/><Relationship Id="rId17" Type="http://schemas.openxmlformats.org/officeDocument/2006/relationships/hyperlink" Target="http://www.mci.edu" TargetMode="External"/><Relationship Id="rId2" Type="http://schemas.openxmlformats.org/officeDocument/2006/relationships/customXml" Target="../customXml/item2.xml"/><Relationship Id="rId16" Type="http://schemas.openxmlformats.org/officeDocument/2006/relationships/hyperlink" Target="mailto:susanne.gutsche@mci.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i-digitools.com/" TargetMode="External"/><Relationship Id="rId5" Type="http://schemas.openxmlformats.org/officeDocument/2006/relationships/numbering" Target="numbering.xml"/><Relationship Id="rId15" Type="http://schemas.openxmlformats.org/officeDocument/2006/relationships/hyperlink" Target="http://www.duftner.digit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ena.wegscheider@duftner.digi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1A4019964730846AD5194442271DE20" ma:contentTypeVersion="8" ma:contentTypeDescription="Ein neues Dokument erstellen." ma:contentTypeScope="" ma:versionID="92d6cdc2cb63136747252c4b15598edb">
  <xsd:schema xmlns:xsd="http://www.w3.org/2001/XMLSchema" xmlns:xs="http://www.w3.org/2001/XMLSchema" xmlns:p="http://schemas.microsoft.com/office/2006/metadata/properties" xmlns:ns2="1b40c084-3367-4dc0-bd43-6887514e8599" targetNamespace="http://schemas.microsoft.com/office/2006/metadata/properties" ma:root="true" ma:fieldsID="97553e107b404f4a77d82055bfc49d1f" ns2:_="">
    <xsd:import namespace="1b40c084-3367-4dc0-bd43-6887514e8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0c084-3367-4dc0-bd43-6887514e8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D2794-E72B-42D8-9AC5-1429D1424FC9}">
  <ds:schemaRefs>
    <ds:schemaRef ds:uri="http://schemas.openxmlformats.org/officeDocument/2006/bibliography"/>
  </ds:schemaRefs>
</ds:datastoreItem>
</file>

<file path=customXml/itemProps2.xml><?xml version="1.0" encoding="utf-8"?>
<ds:datastoreItem xmlns:ds="http://schemas.openxmlformats.org/officeDocument/2006/customXml" ds:itemID="{30EF9113-F216-4E13-9F20-86288A31A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0c084-3367-4dc0-bd43-6887514e8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4.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17</cp:revision>
  <cp:lastPrinted>2020-11-23T15:29:00Z</cp:lastPrinted>
  <dcterms:created xsi:type="dcterms:W3CDTF">2020-11-24T09:24:00Z</dcterms:created>
  <dcterms:modified xsi:type="dcterms:W3CDTF">2020-12-07T11:40:00Z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0x010100D1A4019964730846AD5194442271DE20</vt:lpwstr>
  </property>
</Properties>
</file>