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4C5DB" w14:textId="77777777" w:rsidR="005E53B6" w:rsidRDefault="005E53B6" w:rsidP="00823060">
      <w:pPr>
        <w:spacing w:line="240" w:lineRule="auto"/>
        <w:contextualSpacing/>
        <w:rPr>
          <w:b/>
          <w:bCs/>
          <w:sz w:val="28"/>
          <w:szCs w:val="28"/>
        </w:rPr>
      </w:pPr>
    </w:p>
    <w:p w14:paraId="4527241F" w14:textId="77777777" w:rsidR="00FA4C6C" w:rsidRDefault="00FA4C6C" w:rsidP="00823060">
      <w:pPr>
        <w:spacing w:line="240" w:lineRule="auto"/>
        <w:contextualSpacing/>
        <w:rPr>
          <w:b/>
          <w:bCs/>
          <w:sz w:val="28"/>
          <w:szCs w:val="28"/>
        </w:rPr>
      </w:pPr>
    </w:p>
    <w:p w14:paraId="09A190A2" w14:textId="77777777" w:rsidR="00153BD2" w:rsidRPr="00153BD2" w:rsidRDefault="00B87234" w:rsidP="00153BD2">
      <w:pPr>
        <w:spacing w:line="240" w:lineRule="auto"/>
        <w:contextualSpacing/>
        <w:jc w:val="right"/>
        <w:rPr>
          <w:b/>
          <w:bCs/>
          <w:sz w:val="28"/>
          <w:szCs w:val="28"/>
        </w:rPr>
      </w:pPr>
      <w:r>
        <w:rPr>
          <w:b/>
          <w:bCs/>
          <w:sz w:val="28"/>
          <w:szCs w:val="28"/>
        </w:rPr>
        <w:t xml:space="preserve">Presseaussendung </w:t>
      </w:r>
    </w:p>
    <w:p w14:paraId="16364263" w14:textId="77777777" w:rsidR="00153BD2" w:rsidRDefault="00205AAF" w:rsidP="00153BD2">
      <w:pPr>
        <w:spacing w:line="240" w:lineRule="auto"/>
        <w:contextualSpacing/>
        <w:jc w:val="right"/>
      </w:pPr>
      <w:r>
        <w:t xml:space="preserve">Tirol / </w:t>
      </w:r>
      <w:r w:rsidR="002137C9">
        <w:t xml:space="preserve">Tourismus / </w:t>
      </w:r>
      <w:r w:rsidR="00067ACC">
        <w:t>Gastronomie / Ausb</w:t>
      </w:r>
      <w:r w:rsidR="002137C9">
        <w:t xml:space="preserve">ildung </w:t>
      </w:r>
      <w:r w:rsidR="00EF6259">
        <w:t>/ Sicherheit</w:t>
      </w:r>
    </w:p>
    <w:p w14:paraId="3A9D97E6" w14:textId="77777777" w:rsidR="00153BD2" w:rsidRDefault="00153BD2" w:rsidP="00153BD2">
      <w:pPr>
        <w:spacing w:line="240" w:lineRule="auto"/>
        <w:contextualSpacing/>
      </w:pPr>
    </w:p>
    <w:p w14:paraId="4AD9146B" w14:textId="6ACF08F9" w:rsidR="00153BD2" w:rsidRDefault="00153BD2" w:rsidP="00153BD2">
      <w:pPr>
        <w:spacing w:line="240" w:lineRule="auto"/>
        <w:contextualSpacing/>
        <w:jc w:val="right"/>
      </w:pPr>
      <w:r>
        <w:t xml:space="preserve">Innsbruck, </w:t>
      </w:r>
      <w:r w:rsidR="0001159B">
        <w:t>3.12</w:t>
      </w:r>
      <w:r w:rsidR="00EF6259">
        <w:t>.2020</w:t>
      </w:r>
    </w:p>
    <w:p w14:paraId="04F119C0" w14:textId="03329608" w:rsidR="00FA4C6C" w:rsidRDefault="00FA4C6C" w:rsidP="00153BD2">
      <w:pPr>
        <w:spacing w:line="240" w:lineRule="auto"/>
        <w:ind w:right="1701"/>
        <w:contextualSpacing/>
        <w:jc w:val="both"/>
      </w:pPr>
    </w:p>
    <w:p w14:paraId="46B25A31" w14:textId="77777777" w:rsidR="007D4C25" w:rsidRDefault="007D4C25" w:rsidP="00153BD2">
      <w:pPr>
        <w:spacing w:line="240" w:lineRule="auto"/>
        <w:ind w:right="1701"/>
        <w:contextualSpacing/>
        <w:jc w:val="both"/>
      </w:pPr>
    </w:p>
    <w:p w14:paraId="2AF4C0B0" w14:textId="03A718A5" w:rsidR="00153BD2" w:rsidRDefault="006872A0" w:rsidP="00153BD2">
      <w:pPr>
        <w:spacing w:line="240" w:lineRule="auto"/>
        <w:ind w:right="1701"/>
        <w:contextualSpacing/>
        <w:jc w:val="both"/>
        <w:rPr>
          <w:b/>
          <w:bCs/>
          <w:u w:val="single"/>
        </w:rPr>
      </w:pPr>
      <w:r w:rsidRPr="006872A0">
        <w:rPr>
          <w:b/>
          <w:bCs/>
          <w:u w:val="single"/>
        </w:rPr>
        <w:t>Zertifizierung nun in Gold und Silber für transparente Präventionskonzepte</w:t>
      </w:r>
    </w:p>
    <w:p w14:paraId="00998186" w14:textId="77777777" w:rsidR="006872A0" w:rsidRPr="00D473F5" w:rsidRDefault="006872A0" w:rsidP="00153BD2">
      <w:pPr>
        <w:spacing w:line="240" w:lineRule="auto"/>
        <w:ind w:right="1701"/>
        <w:contextualSpacing/>
        <w:jc w:val="both"/>
      </w:pPr>
    </w:p>
    <w:p w14:paraId="27D643BF" w14:textId="77777777" w:rsidR="00830C31" w:rsidRDefault="00830C31" w:rsidP="00153BD2">
      <w:pPr>
        <w:spacing w:line="240" w:lineRule="auto"/>
        <w:ind w:right="1701"/>
        <w:contextualSpacing/>
        <w:jc w:val="both"/>
        <w:rPr>
          <w:b/>
          <w:bCs/>
          <w:sz w:val="32"/>
          <w:szCs w:val="32"/>
        </w:rPr>
      </w:pPr>
      <w:r w:rsidRPr="00830C31">
        <w:rPr>
          <w:b/>
          <w:bCs/>
          <w:sz w:val="32"/>
          <w:szCs w:val="32"/>
        </w:rPr>
        <w:t xml:space="preserve">MCI und </w:t>
      </w:r>
      <w:proofErr w:type="spellStart"/>
      <w:proofErr w:type="gramStart"/>
      <w:r w:rsidRPr="00830C31">
        <w:rPr>
          <w:b/>
          <w:bCs/>
          <w:sz w:val="32"/>
          <w:szCs w:val="32"/>
        </w:rPr>
        <w:t>duftner.digital</w:t>
      </w:r>
      <w:proofErr w:type="spellEnd"/>
      <w:proofErr w:type="gramEnd"/>
      <w:r w:rsidRPr="00830C31">
        <w:rPr>
          <w:b/>
          <w:bCs/>
          <w:sz w:val="32"/>
          <w:szCs w:val="32"/>
        </w:rPr>
        <w:t xml:space="preserve">: Zertifizierung für </w:t>
      </w:r>
    </w:p>
    <w:p w14:paraId="21A33CAF" w14:textId="1C9F56EB" w:rsidR="00153BD2" w:rsidRDefault="00830C31" w:rsidP="00153BD2">
      <w:pPr>
        <w:spacing w:line="240" w:lineRule="auto"/>
        <w:ind w:right="1701"/>
        <w:contextualSpacing/>
        <w:jc w:val="both"/>
        <w:rPr>
          <w:b/>
          <w:bCs/>
          <w:sz w:val="32"/>
          <w:szCs w:val="32"/>
        </w:rPr>
      </w:pPr>
      <w:r w:rsidRPr="00830C31">
        <w:rPr>
          <w:b/>
          <w:bCs/>
          <w:sz w:val="32"/>
          <w:szCs w:val="32"/>
        </w:rPr>
        <w:t>Covid-19-Prävention in Tourismusbetrieben</w:t>
      </w:r>
    </w:p>
    <w:p w14:paraId="568A8F11" w14:textId="77777777" w:rsidR="00830C31" w:rsidRPr="00D473F5" w:rsidRDefault="00830C31" w:rsidP="00153BD2">
      <w:pPr>
        <w:spacing w:line="240" w:lineRule="auto"/>
        <w:ind w:right="1701"/>
        <w:contextualSpacing/>
        <w:jc w:val="both"/>
        <w:rPr>
          <w:sz w:val="32"/>
          <w:szCs w:val="32"/>
        </w:rPr>
      </w:pPr>
    </w:p>
    <w:p w14:paraId="74158882" w14:textId="6130C8D3" w:rsidR="00D24017" w:rsidRDefault="00B318C2" w:rsidP="00461538">
      <w:pPr>
        <w:spacing w:line="240" w:lineRule="auto"/>
        <w:ind w:right="1701"/>
        <w:contextualSpacing/>
        <w:jc w:val="both"/>
        <w:rPr>
          <w:b/>
          <w:bCs/>
        </w:rPr>
      </w:pPr>
      <w:r w:rsidRPr="00B318C2">
        <w:rPr>
          <w:b/>
          <w:bCs/>
        </w:rPr>
        <w:t xml:space="preserve">MCI und </w:t>
      </w:r>
      <w:proofErr w:type="spellStart"/>
      <w:proofErr w:type="gramStart"/>
      <w:r w:rsidRPr="00B318C2">
        <w:rPr>
          <w:b/>
          <w:bCs/>
        </w:rPr>
        <w:t>duftner.digital</w:t>
      </w:r>
      <w:proofErr w:type="spellEnd"/>
      <w:proofErr w:type="gramEnd"/>
      <w:r w:rsidRPr="00B318C2">
        <w:rPr>
          <w:b/>
          <w:bCs/>
        </w:rPr>
        <w:t xml:space="preserve"> verankern mittels Zertifizierungen von Online-Learning-Tools Hygienekonzepte in heimischen Tourismusbetrieben. Die österreichische Wintersaison und die Sicherheit in den Winterskiorten sind derzeit Gesprächsstoff in ganz Europa. Dabei sind österreichische Tourismusbetriebe mehr als motiviert, Hygienemaßnahmen effizient und einheitlich umsetzen zu können. Bis die Betriebe tatsächlich wieder öffnen dürfen, nutzen sie nun die Zeit proaktiv für Vorbereitung und Lernen.</w:t>
      </w:r>
    </w:p>
    <w:p w14:paraId="27953CE4" w14:textId="77777777" w:rsidR="00B318C2" w:rsidRDefault="00B318C2" w:rsidP="00461538">
      <w:pPr>
        <w:spacing w:line="240" w:lineRule="auto"/>
        <w:ind w:right="1701"/>
        <w:contextualSpacing/>
        <w:jc w:val="both"/>
        <w:rPr>
          <w:b/>
          <w:bCs/>
        </w:rPr>
      </w:pPr>
    </w:p>
    <w:p w14:paraId="0B9FE4A6" w14:textId="7BF225BD" w:rsidR="00B51570" w:rsidRDefault="00B51570" w:rsidP="00B51570">
      <w:pPr>
        <w:spacing w:line="240" w:lineRule="auto"/>
        <w:ind w:right="1701"/>
        <w:contextualSpacing/>
        <w:jc w:val="both"/>
      </w:pPr>
      <w:r>
        <w:t xml:space="preserve">Das Zentrum für Innovationen im Sozial- und Gesundheitswesen am MCI ist gemeinsam mit dem Digitalisierungsunternehmen </w:t>
      </w:r>
      <w:proofErr w:type="spellStart"/>
      <w:proofErr w:type="gramStart"/>
      <w:r>
        <w:t>duftner.digital</w:t>
      </w:r>
      <w:proofErr w:type="spellEnd"/>
      <w:proofErr w:type="gramEnd"/>
      <w:r>
        <w:t xml:space="preserve"> an der Initiative SAFE SERVICE Tirol beteiligt. Diese Initiative, welche die Wirtschaftskammer Tirol koordiniert, trainiert Mitarbeiterinnen und Mitarbeiter in Tourismusunternehmen im sicheren Umgang mit COVID-19 Hygienemaßnahmen. </w:t>
      </w:r>
    </w:p>
    <w:p w14:paraId="139EBBB3" w14:textId="7A8ED947" w:rsidR="00B51570" w:rsidRDefault="00B51570" w:rsidP="00B51570">
      <w:pPr>
        <w:spacing w:line="240" w:lineRule="auto"/>
        <w:ind w:right="1701"/>
        <w:contextualSpacing/>
        <w:jc w:val="both"/>
      </w:pPr>
    </w:p>
    <w:p w14:paraId="55325F98" w14:textId="579BBC3B" w:rsidR="007F2E90" w:rsidRPr="007F2E90" w:rsidRDefault="007F2E90" w:rsidP="00B51570">
      <w:pPr>
        <w:spacing w:line="240" w:lineRule="auto"/>
        <w:ind w:right="1701"/>
        <w:contextualSpacing/>
        <w:jc w:val="both"/>
        <w:rPr>
          <w:b/>
          <w:bCs/>
        </w:rPr>
      </w:pPr>
      <w:r>
        <w:rPr>
          <w:b/>
          <w:bCs/>
        </w:rPr>
        <w:t>MCI-Forschungsprojekt</w:t>
      </w:r>
      <w:r w:rsidRPr="007F2E90">
        <w:rPr>
          <w:b/>
          <w:bCs/>
        </w:rPr>
        <w:t>: 90% wünschen sich einheitliche Standards</w:t>
      </w:r>
    </w:p>
    <w:p w14:paraId="10137964" w14:textId="0C910A63" w:rsidR="00B51570" w:rsidRDefault="00B51570" w:rsidP="00B51570">
      <w:pPr>
        <w:spacing w:line="240" w:lineRule="auto"/>
        <w:ind w:right="1701"/>
        <w:contextualSpacing/>
        <w:jc w:val="both"/>
      </w:pPr>
      <w:r>
        <w:t>„Die Ergebnisse des Forschungsprojekts am MCI „Covid-19 Risikomanagement Wintersaison 20-21“, welches von den Ländern Tirol und Vorarlberg gefördert wurde, liefern hierzu besonders wichtigen Input, um die Covid-19-Beauftragtenausbildung im Rahmen der Initiative SAFE SERVICE Tirol inhaltlich entsprechend zu untermauern. 90% aller beteiligten Betriebe wünschen sich einheitliche Standards im Risikomanagement mit COVID-19“, erklärt Siegfried Walch, Projektleiter des MCI.</w:t>
      </w:r>
    </w:p>
    <w:p w14:paraId="33484178" w14:textId="760479B3" w:rsidR="007F2E90" w:rsidRDefault="007F2E90" w:rsidP="00B51570">
      <w:pPr>
        <w:spacing w:line="240" w:lineRule="auto"/>
        <w:ind w:right="1701"/>
        <w:contextualSpacing/>
        <w:jc w:val="both"/>
      </w:pPr>
    </w:p>
    <w:p w14:paraId="24BDB174" w14:textId="06703522" w:rsidR="007F2E90" w:rsidRPr="007D4C25" w:rsidRDefault="007D4C25" w:rsidP="00B51570">
      <w:pPr>
        <w:spacing w:line="240" w:lineRule="auto"/>
        <w:ind w:right="1701"/>
        <w:contextualSpacing/>
        <w:jc w:val="both"/>
        <w:rPr>
          <w:b/>
          <w:bCs/>
        </w:rPr>
      </w:pPr>
      <w:r w:rsidRPr="007D4C25">
        <w:rPr>
          <w:b/>
          <w:bCs/>
        </w:rPr>
        <w:t>Rasche Selbsteinschätzung der eigenen Sicherheitslage</w:t>
      </w:r>
    </w:p>
    <w:p w14:paraId="5624B6EF" w14:textId="1C4D787F" w:rsidR="00B51570" w:rsidRDefault="00B51570" w:rsidP="00B51570">
      <w:pPr>
        <w:spacing w:line="240" w:lineRule="auto"/>
        <w:ind w:right="1701"/>
        <w:contextualSpacing/>
        <w:jc w:val="both"/>
      </w:pPr>
      <w:r>
        <w:t xml:space="preserve">Die Zertifizierung für SAFE SERVCIE Covid-19 Beauftragte schafft genau das. Dabei liefert das einfache Online-Tool Unternehmerinnen und Unternehmern eine rasche Selbsteinschätzung der eigenen Sicherheitslage, welches einen einheitlichen Saisonstart ermöglicht. Außerdem wird </w:t>
      </w:r>
      <w:proofErr w:type="gramStart"/>
      <w:r>
        <w:t>mittels Zeugnissen</w:t>
      </w:r>
      <w:proofErr w:type="gramEnd"/>
      <w:r>
        <w:t xml:space="preserve"> in Gold und Silber transparent an Gäste kommuniziert, dass die Betriebe sich hier über die Mindestanforderung allgemeiner Hygienemaßnahmen hinaus für die Prävention von COVID-19 einsetzen. </w:t>
      </w:r>
    </w:p>
    <w:p w14:paraId="6314734E" w14:textId="433AF53D" w:rsidR="007F2E90" w:rsidRDefault="007F2E90" w:rsidP="00B51570">
      <w:pPr>
        <w:spacing w:line="240" w:lineRule="auto"/>
        <w:ind w:right="1701"/>
        <w:contextualSpacing/>
        <w:jc w:val="both"/>
      </w:pPr>
    </w:p>
    <w:p w14:paraId="47DEEAD8" w14:textId="4DE43776" w:rsidR="007D4C25" w:rsidRDefault="007D4C25" w:rsidP="00B51570">
      <w:pPr>
        <w:spacing w:line="240" w:lineRule="auto"/>
        <w:ind w:right="1701"/>
        <w:contextualSpacing/>
        <w:jc w:val="both"/>
      </w:pPr>
    </w:p>
    <w:p w14:paraId="47307F49" w14:textId="2A8FF00F" w:rsidR="007D4C25" w:rsidRDefault="007D4C25" w:rsidP="00B51570">
      <w:pPr>
        <w:spacing w:line="240" w:lineRule="auto"/>
        <w:ind w:right="1701"/>
        <w:contextualSpacing/>
        <w:jc w:val="both"/>
      </w:pPr>
    </w:p>
    <w:p w14:paraId="6EF92F6F" w14:textId="689DBA2C" w:rsidR="007D4C25" w:rsidRDefault="007D4C25" w:rsidP="00B51570">
      <w:pPr>
        <w:spacing w:line="240" w:lineRule="auto"/>
        <w:ind w:right="1701"/>
        <w:contextualSpacing/>
        <w:jc w:val="both"/>
      </w:pPr>
    </w:p>
    <w:p w14:paraId="441A15B3" w14:textId="77777777" w:rsidR="007D4C25" w:rsidRDefault="007D4C25" w:rsidP="00B51570">
      <w:pPr>
        <w:spacing w:line="240" w:lineRule="auto"/>
        <w:ind w:right="1701"/>
        <w:contextualSpacing/>
        <w:jc w:val="both"/>
      </w:pPr>
    </w:p>
    <w:p w14:paraId="78D8EBE6" w14:textId="77777777" w:rsidR="000D2A65" w:rsidRDefault="000D2A65" w:rsidP="00B51570">
      <w:pPr>
        <w:spacing w:line="240" w:lineRule="auto"/>
        <w:ind w:right="1701"/>
        <w:contextualSpacing/>
        <w:jc w:val="both"/>
        <w:rPr>
          <w:b/>
          <w:bCs/>
        </w:rPr>
      </w:pPr>
    </w:p>
    <w:p w14:paraId="4C0113E5" w14:textId="37B01315" w:rsidR="007F2E90" w:rsidRPr="007D4C25" w:rsidRDefault="007D4C25" w:rsidP="00B51570">
      <w:pPr>
        <w:spacing w:line="240" w:lineRule="auto"/>
        <w:ind w:right="1701"/>
        <w:contextualSpacing/>
        <w:jc w:val="both"/>
        <w:rPr>
          <w:b/>
          <w:bCs/>
        </w:rPr>
      </w:pPr>
      <w:r w:rsidRPr="007D4C25">
        <w:rPr>
          <w:b/>
          <w:bCs/>
        </w:rPr>
        <w:t>Mit Expert*innen erarbeitet und zugleich praktikabel umsetzbar</w:t>
      </w:r>
    </w:p>
    <w:p w14:paraId="598AE536" w14:textId="77777777" w:rsidR="00B51570" w:rsidRDefault="00B51570" w:rsidP="00B51570">
      <w:pPr>
        <w:spacing w:line="240" w:lineRule="auto"/>
        <w:ind w:right="1701"/>
        <w:contextualSpacing/>
        <w:jc w:val="both"/>
      </w:pPr>
      <w:r>
        <w:t xml:space="preserve">„Safe Service ist der Megatrend, der uns in den nächsten Monaten intensiv begleiten wird. Ich bin stolz, dass wir mit der Covid-19-Beauftragten-Ausbildung ein Tool für Betriebe schaffen, das einerseits gemeinsamen mit Expert*innen diverser Fachrichtungen erarbeitet wurde und andererseits praktikabel in einfachen Schritten für die Betriebe umsetzbar ist“, fasst Dieter Duftner, CEO </w:t>
      </w:r>
      <w:proofErr w:type="spellStart"/>
      <w:r>
        <w:t>duftner.digital</w:t>
      </w:r>
      <w:proofErr w:type="spellEnd"/>
      <w:r>
        <w:t xml:space="preserve">, die Alleinstellungsmerkmale der Ausbildung zusammen. </w:t>
      </w:r>
    </w:p>
    <w:p w14:paraId="40882228" w14:textId="77777777" w:rsidR="00B51570" w:rsidRDefault="00B51570" w:rsidP="00B51570">
      <w:pPr>
        <w:spacing w:line="240" w:lineRule="auto"/>
        <w:ind w:right="1701"/>
        <w:contextualSpacing/>
        <w:jc w:val="both"/>
      </w:pPr>
    </w:p>
    <w:p w14:paraId="419334B1" w14:textId="4170368A" w:rsidR="00B51570" w:rsidRPr="00A07B92" w:rsidRDefault="00B51570" w:rsidP="00B51570">
      <w:pPr>
        <w:spacing w:line="240" w:lineRule="auto"/>
        <w:ind w:right="1701"/>
        <w:contextualSpacing/>
        <w:jc w:val="both"/>
        <w:rPr>
          <w:b/>
          <w:bCs/>
        </w:rPr>
      </w:pPr>
      <w:r w:rsidRPr="00A07B92">
        <w:rPr>
          <w:b/>
          <w:bCs/>
        </w:rPr>
        <w:t>Zertifizierung</w:t>
      </w:r>
      <w:r w:rsidR="00A07B92" w:rsidRPr="00A07B92">
        <w:rPr>
          <w:b/>
          <w:bCs/>
        </w:rPr>
        <w:t xml:space="preserve"> in Gold und Silber</w:t>
      </w:r>
    </w:p>
    <w:p w14:paraId="6D63C0AD" w14:textId="09C6FA50" w:rsidR="00E740E0" w:rsidRDefault="00B51570" w:rsidP="00B51570">
      <w:pPr>
        <w:spacing w:line="240" w:lineRule="auto"/>
        <w:ind w:right="1701"/>
        <w:contextualSpacing/>
        <w:jc w:val="both"/>
      </w:pPr>
      <w:r>
        <w:t>Unternehmen, die mit dem Safe Service-Zeugnis in Gold ausgezeichnet werden, erfüllen mindestens 90% der Vorgaben im Präventionskonzept und alle gesetzlichen Vorgaben/ Verordnungen sind im jeweiligen Betrieb vollumfänglich umsetzbar. Die restlichen 10% der Vorgaben dürfen nur nicht-</w:t>
      </w:r>
      <w:proofErr w:type="gramStart"/>
      <w:r>
        <w:t>essentielle</w:t>
      </w:r>
      <w:proofErr w:type="gramEnd"/>
      <w:r>
        <w:t xml:space="preserve"> oder nicht-gesetzlich vorgegebene Maßnahmen betreffen. Betriebe mit dem Zeugnis in Silber erfüllen 70% der Vorgaben im Präventionskonzept und alle gesetzlichen Vorgaben/ Verordnungen sind vollumfänglich umsetzbar. Auch hier dürfen die fehlenden 30% nur nicht-essen</w:t>
      </w:r>
      <w:r w:rsidR="00CD5AED">
        <w:t>z</w:t>
      </w:r>
      <w:r>
        <w:t>ielle oder nicht-gesetzlich vorgegebene Maßnahmen betreffen.</w:t>
      </w:r>
    </w:p>
    <w:p w14:paraId="4BC1DE37" w14:textId="77777777" w:rsidR="00CD5AED" w:rsidRDefault="00CD5AED" w:rsidP="00C92555">
      <w:pPr>
        <w:spacing w:line="240" w:lineRule="auto"/>
        <w:ind w:right="1701"/>
        <w:contextualSpacing/>
        <w:jc w:val="both"/>
      </w:pPr>
    </w:p>
    <w:p w14:paraId="26E3B1C6" w14:textId="3F5C1C99" w:rsidR="00C736F4" w:rsidRDefault="00EA5C10" w:rsidP="00C92555">
      <w:pPr>
        <w:spacing w:line="240" w:lineRule="auto"/>
        <w:ind w:right="1701"/>
        <w:contextualSpacing/>
        <w:jc w:val="both"/>
      </w:pPr>
      <w:r>
        <w:t xml:space="preserve">Alle Infos: </w:t>
      </w:r>
      <w:hyperlink r:id="rId11" w:history="1">
        <w:r w:rsidR="00E740E0" w:rsidRPr="00AE4B51">
          <w:rPr>
            <w:rStyle w:val="Hyperlink"/>
          </w:rPr>
          <w:t>https://safe-service.tirol/covid-19-beauftragte/</w:t>
        </w:r>
      </w:hyperlink>
      <w:r w:rsidR="00E740E0">
        <w:t xml:space="preserve"> </w:t>
      </w:r>
    </w:p>
    <w:p w14:paraId="60033C8E" w14:textId="63CAB353" w:rsidR="00B87234" w:rsidRDefault="00B87234" w:rsidP="00622248">
      <w:pPr>
        <w:spacing w:line="240" w:lineRule="auto"/>
        <w:ind w:right="1701"/>
        <w:contextualSpacing/>
        <w:jc w:val="both"/>
        <w:rPr>
          <w:i/>
          <w:iCs/>
          <w:u w:val="single"/>
        </w:rPr>
      </w:pPr>
    </w:p>
    <w:p w14:paraId="724E6871" w14:textId="77777777" w:rsidR="00CD5AED" w:rsidRDefault="00CD5AED" w:rsidP="00622248">
      <w:pPr>
        <w:spacing w:line="240" w:lineRule="auto"/>
        <w:ind w:right="1701"/>
        <w:contextualSpacing/>
        <w:jc w:val="both"/>
        <w:rPr>
          <w:i/>
          <w:iCs/>
          <w:u w:val="single"/>
        </w:rPr>
      </w:pPr>
    </w:p>
    <w:p w14:paraId="3A56DF0E" w14:textId="77777777" w:rsidR="00CD5AED" w:rsidRPr="00CD5AED" w:rsidRDefault="00CD5AED" w:rsidP="00CD5AED">
      <w:pPr>
        <w:pBdr>
          <w:top w:val="single" w:sz="4" w:space="1" w:color="auto"/>
          <w:left w:val="single" w:sz="4" w:space="4" w:color="auto"/>
          <w:bottom w:val="single" w:sz="4" w:space="1" w:color="auto"/>
          <w:right w:val="single" w:sz="4" w:space="4" w:color="auto"/>
        </w:pBdr>
        <w:spacing w:line="240" w:lineRule="auto"/>
        <w:ind w:right="1701"/>
        <w:contextualSpacing/>
        <w:jc w:val="both"/>
        <w:rPr>
          <w:b/>
          <w:bCs/>
        </w:rPr>
      </w:pPr>
      <w:r w:rsidRPr="00CD5AED">
        <w:rPr>
          <w:b/>
          <w:bCs/>
        </w:rPr>
        <w:t xml:space="preserve">Über MCI | Die Unternehmerische Hochschule® </w:t>
      </w:r>
    </w:p>
    <w:p w14:paraId="31B7E18C" w14:textId="77777777" w:rsidR="00CD5AED" w:rsidRDefault="00CD5AED" w:rsidP="00CD5AED">
      <w:pPr>
        <w:pBdr>
          <w:top w:val="single" w:sz="4" w:space="1" w:color="auto"/>
          <w:left w:val="single" w:sz="4" w:space="4" w:color="auto"/>
          <w:bottom w:val="single" w:sz="4" w:space="1" w:color="auto"/>
          <w:right w:val="single" w:sz="4" w:space="4" w:color="auto"/>
        </w:pBdr>
        <w:spacing w:line="240" w:lineRule="auto"/>
        <w:ind w:right="1701"/>
        <w:contextualSpacing/>
        <w:jc w:val="both"/>
      </w:pPr>
      <w:r>
        <w:t>Die Unternehmerische Hochschule® kombiniert Elemente von Universität, Business School, Grande École, Fachhochschule, Wirtschaft und Consulting zu einem einzigartigen Konzept: Sie steht für Wissenschaft, Studium und Weiterbildung, Internationalität, Qualität, Praxisnähe, Innovation, Zusammenarbeit mit der Wirtschaft, lösungsorientierte Forschung und Entwicklung, erstklassige Infrastruktur, Kunden- und Serviceorientierung und internationales Renommee.</w:t>
      </w:r>
    </w:p>
    <w:p w14:paraId="765479F1" w14:textId="4887F736" w:rsidR="00CD5AED" w:rsidRDefault="00CD5AED" w:rsidP="00CD5AED">
      <w:pPr>
        <w:pBdr>
          <w:top w:val="single" w:sz="4" w:space="1" w:color="auto"/>
          <w:left w:val="single" w:sz="4" w:space="4" w:color="auto"/>
          <w:bottom w:val="single" w:sz="4" w:space="1" w:color="auto"/>
          <w:right w:val="single" w:sz="4" w:space="4" w:color="auto"/>
        </w:pBdr>
        <w:spacing w:line="240" w:lineRule="auto"/>
        <w:ind w:right="1701"/>
        <w:contextualSpacing/>
        <w:jc w:val="both"/>
      </w:pPr>
      <w:r>
        <w:t xml:space="preserve">Alle Infos: </w:t>
      </w:r>
      <w:hyperlink r:id="rId12" w:history="1">
        <w:r w:rsidRPr="0053586F">
          <w:rPr>
            <w:rStyle w:val="Hyperlink"/>
          </w:rPr>
          <w:t>www.mci.edu</w:t>
        </w:r>
      </w:hyperlink>
    </w:p>
    <w:p w14:paraId="00D2D103" w14:textId="77777777" w:rsidR="00CD5AED" w:rsidRDefault="00CD5AED" w:rsidP="00CD5AED">
      <w:pPr>
        <w:spacing w:line="240" w:lineRule="auto"/>
        <w:ind w:right="1701"/>
        <w:contextualSpacing/>
        <w:jc w:val="both"/>
      </w:pPr>
    </w:p>
    <w:p w14:paraId="21D71AB3" w14:textId="77777777" w:rsidR="00CD5AED" w:rsidRPr="00CD5AED" w:rsidRDefault="00CD5AED" w:rsidP="00CD5AED">
      <w:pPr>
        <w:pBdr>
          <w:top w:val="single" w:sz="4" w:space="1" w:color="auto"/>
          <w:left w:val="single" w:sz="4" w:space="4" w:color="auto"/>
          <w:bottom w:val="single" w:sz="4" w:space="1" w:color="auto"/>
          <w:right w:val="single" w:sz="4" w:space="4" w:color="auto"/>
        </w:pBdr>
        <w:spacing w:line="240" w:lineRule="auto"/>
        <w:ind w:right="1701"/>
        <w:contextualSpacing/>
        <w:jc w:val="both"/>
        <w:rPr>
          <w:b/>
          <w:bCs/>
        </w:rPr>
      </w:pPr>
      <w:r w:rsidRPr="00CD5AED">
        <w:rPr>
          <w:b/>
          <w:bCs/>
        </w:rPr>
        <w:t xml:space="preserve">Über </w:t>
      </w:r>
      <w:proofErr w:type="spellStart"/>
      <w:proofErr w:type="gramStart"/>
      <w:r w:rsidRPr="00CD5AED">
        <w:rPr>
          <w:b/>
          <w:bCs/>
        </w:rPr>
        <w:t>duftner.digital</w:t>
      </w:r>
      <w:proofErr w:type="spellEnd"/>
      <w:proofErr w:type="gramEnd"/>
    </w:p>
    <w:p w14:paraId="5427FA27" w14:textId="77777777" w:rsidR="00CD5AED" w:rsidRDefault="00CD5AED" w:rsidP="00CD5AED">
      <w:pPr>
        <w:pBdr>
          <w:top w:val="single" w:sz="4" w:space="1" w:color="auto"/>
          <w:left w:val="single" w:sz="4" w:space="4" w:color="auto"/>
          <w:bottom w:val="single" w:sz="4" w:space="1" w:color="auto"/>
          <w:right w:val="single" w:sz="4" w:space="4" w:color="auto"/>
        </w:pBdr>
        <w:spacing w:line="240" w:lineRule="auto"/>
        <w:ind w:right="1701"/>
        <w:contextualSpacing/>
        <w:jc w:val="both"/>
      </w:pPr>
      <w:r>
        <w:t xml:space="preserve">Unter dem Motto „Digitalisierung braucht Expertise“ bündelt </w:t>
      </w:r>
      <w:proofErr w:type="spellStart"/>
      <w:proofErr w:type="gramStart"/>
      <w:r>
        <w:t>duftner.digital</w:t>
      </w:r>
      <w:proofErr w:type="spellEnd"/>
      <w:proofErr w:type="gramEnd"/>
      <w:r>
        <w:t xml:space="preserve"> die Unternehmen der Gruppe unter einem Dach. </w:t>
      </w:r>
      <w:proofErr w:type="spellStart"/>
      <w:proofErr w:type="gramStart"/>
      <w:r>
        <w:t>duftner.digital</w:t>
      </w:r>
      <w:proofErr w:type="spellEnd"/>
      <w:proofErr w:type="gramEnd"/>
      <w:r>
        <w:t xml:space="preserve"> bietet Unternehmen ein digitales Mindset mit Komplett-Lösungen für Geschäftspartner, für Mitarbeiter und für Kunden. Herzstück sind inhouse entwickelte Technologien, zum Beispiel eine Wissens-App. </w:t>
      </w:r>
      <w:proofErr w:type="spellStart"/>
      <w:proofErr w:type="gramStart"/>
      <w:r>
        <w:t>duftner.digital</w:t>
      </w:r>
      <w:proofErr w:type="spellEnd"/>
      <w:proofErr w:type="gramEnd"/>
      <w:r>
        <w:t xml:space="preserve"> ist für Unternehmen in ganz Europa aktiv, vom KMU bis hin zum internationalen Konzern. Die Expert*innen bei </w:t>
      </w:r>
      <w:proofErr w:type="spellStart"/>
      <w:proofErr w:type="gramStart"/>
      <w:r>
        <w:t>duftner.digital</w:t>
      </w:r>
      <w:proofErr w:type="spellEnd"/>
      <w:proofErr w:type="gramEnd"/>
      <w:r>
        <w:t xml:space="preserve"> entwickeln Lösungen aus einem Guss und begleiten Veränderungsprozesse von den ersten strategischen Überlegungen bis hin zur Umsetzung inklusive Nachbereitung.</w:t>
      </w:r>
    </w:p>
    <w:p w14:paraId="1CB47BB1" w14:textId="77777777" w:rsidR="00CD5AED" w:rsidRDefault="00CD5AED" w:rsidP="00CD5AED">
      <w:pPr>
        <w:pBdr>
          <w:top w:val="single" w:sz="4" w:space="1" w:color="auto"/>
          <w:left w:val="single" w:sz="4" w:space="4" w:color="auto"/>
          <w:bottom w:val="single" w:sz="4" w:space="1" w:color="auto"/>
          <w:right w:val="single" w:sz="4" w:space="4" w:color="auto"/>
        </w:pBdr>
        <w:spacing w:line="240" w:lineRule="auto"/>
        <w:ind w:right="1701"/>
        <w:contextualSpacing/>
        <w:jc w:val="both"/>
      </w:pPr>
      <w:r>
        <w:t xml:space="preserve">Zu </w:t>
      </w:r>
      <w:proofErr w:type="spellStart"/>
      <w:proofErr w:type="gramStart"/>
      <w:r>
        <w:t>duftner.digital</w:t>
      </w:r>
      <w:proofErr w:type="spellEnd"/>
      <w:proofErr w:type="gramEnd"/>
      <w:r>
        <w:t xml:space="preserve"> zählen das Personalberatungs- und Personal-managementunternehmen Duftner &amp; Partner (gegründet 1997), der Software-Fullservice-Provider M-</w:t>
      </w:r>
      <w:proofErr w:type="spellStart"/>
      <w:r>
        <w:t>Pulso</w:t>
      </w:r>
      <w:proofErr w:type="spellEnd"/>
      <w:r>
        <w:t xml:space="preserve"> (gegründet 2009) und das auf Lern- und Wissensmanagement spezialisierte Institute </w:t>
      </w:r>
      <w:proofErr w:type="spellStart"/>
      <w:r>
        <w:t>of</w:t>
      </w:r>
      <w:proofErr w:type="spellEnd"/>
      <w:r>
        <w:t xml:space="preserve"> Microtraining (gegründet 2010). Die </w:t>
      </w:r>
      <w:proofErr w:type="spellStart"/>
      <w:proofErr w:type="gramStart"/>
      <w:r>
        <w:t>duftner.digital</w:t>
      </w:r>
      <w:proofErr w:type="spellEnd"/>
      <w:proofErr w:type="gramEnd"/>
      <w:r>
        <w:t xml:space="preserve"> Gruppe hat ihren Europasitz im Zentrum von Innsbruck/Österreich und beschäftigt rund 40 Mitarbeiter*innen.</w:t>
      </w:r>
    </w:p>
    <w:p w14:paraId="59003E84" w14:textId="0C8C3ECE" w:rsidR="00A07B92" w:rsidRDefault="00CD5AED" w:rsidP="00CD5AED">
      <w:pPr>
        <w:pBdr>
          <w:top w:val="single" w:sz="4" w:space="1" w:color="auto"/>
          <w:left w:val="single" w:sz="4" w:space="4" w:color="auto"/>
          <w:bottom w:val="single" w:sz="4" w:space="1" w:color="auto"/>
          <w:right w:val="single" w:sz="4" w:space="4" w:color="auto"/>
        </w:pBdr>
        <w:spacing w:line="240" w:lineRule="auto"/>
        <w:ind w:right="1701"/>
        <w:contextualSpacing/>
        <w:jc w:val="both"/>
      </w:pPr>
      <w:r>
        <w:t xml:space="preserve">Alle Infos: </w:t>
      </w:r>
      <w:hyperlink r:id="rId13" w:history="1">
        <w:r w:rsidRPr="0053586F">
          <w:rPr>
            <w:rStyle w:val="Hyperlink"/>
          </w:rPr>
          <w:t>www.duftner.digital</w:t>
        </w:r>
      </w:hyperlink>
    </w:p>
    <w:p w14:paraId="3886AF04" w14:textId="77777777" w:rsidR="00CD5AED" w:rsidRDefault="00CD5AED" w:rsidP="00153BD2">
      <w:pPr>
        <w:spacing w:line="240" w:lineRule="auto"/>
        <w:contextualSpacing/>
        <w:rPr>
          <w:b/>
          <w:bCs/>
        </w:rPr>
      </w:pPr>
    </w:p>
    <w:p w14:paraId="4DBD76E9" w14:textId="34DEC1DA" w:rsidR="00CD5AED" w:rsidRDefault="00CD5AED" w:rsidP="00153BD2">
      <w:pPr>
        <w:spacing w:line="240" w:lineRule="auto"/>
        <w:contextualSpacing/>
        <w:rPr>
          <w:b/>
          <w:bCs/>
        </w:rPr>
      </w:pPr>
    </w:p>
    <w:p w14:paraId="60BFA63B" w14:textId="77777777" w:rsidR="000D2A65" w:rsidRDefault="000D2A65" w:rsidP="00153BD2">
      <w:pPr>
        <w:spacing w:line="240" w:lineRule="auto"/>
        <w:contextualSpacing/>
        <w:rPr>
          <w:b/>
          <w:bCs/>
        </w:rPr>
      </w:pPr>
    </w:p>
    <w:p w14:paraId="03A75BAD" w14:textId="21F4F73C" w:rsidR="001F0C69" w:rsidRPr="001F0C69" w:rsidRDefault="00E7168F" w:rsidP="00153BD2">
      <w:pPr>
        <w:spacing w:line="240" w:lineRule="auto"/>
        <w:contextualSpacing/>
        <w:rPr>
          <w:b/>
          <w:bCs/>
        </w:rPr>
      </w:pPr>
      <w:r>
        <w:rPr>
          <w:b/>
          <w:bCs/>
        </w:rPr>
        <w:t xml:space="preserve">Pressekontakt: </w:t>
      </w:r>
    </w:p>
    <w:p w14:paraId="5A4E1705" w14:textId="77777777" w:rsidR="00CD5AED" w:rsidRPr="00BA719A" w:rsidRDefault="00CD5AED" w:rsidP="00CD5AED">
      <w:pPr>
        <w:spacing w:line="240" w:lineRule="auto"/>
        <w:contextualSpacing/>
        <w:rPr>
          <w:sz w:val="20"/>
          <w:szCs w:val="20"/>
          <w:lang w:val="en-GB"/>
        </w:rPr>
      </w:pPr>
    </w:p>
    <w:p w14:paraId="00D5FEA0" w14:textId="77777777" w:rsidR="00CD5AED" w:rsidRPr="00147275" w:rsidRDefault="00CD5AED" w:rsidP="00CD5AED">
      <w:pPr>
        <w:spacing w:line="240" w:lineRule="auto"/>
        <w:contextualSpacing/>
        <w:rPr>
          <w:b/>
          <w:bCs/>
          <w:sz w:val="20"/>
          <w:szCs w:val="20"/>
        </w:rPr>
      </w:pPr>
      <w:r>
        <w:rPr>
          <w:b/>
          <w:bCs/>
          <w:sz w:val="20"/>
          <w:szCs w:val="20"/>
        </w:rPr>
        <w:t>MCI | Die Unternehmerische Hochschule®</w:t>
      </w:r>
    </w:p>
    <w:p w14:paraId="2C95F181" w14:textId="77777777" w:rsidR="00CD5AED" w:rsidRDefault="00CD5AED" w:rsidP="00CD5AED">
      <w:pPr>
        <w:spacing w:line="240" w:lineRule="auto"/>
        <w:contextualSpacing/>
        <w:rPr>
          <w:sz w:val="20"/>
          <w:szCs w:val="20"/>
        </w:rPr>
      </w:pPr>
      <w:r>
        <w:rPr>
          <w:sz w:val="20"/>
          <w:szCs w:val="20"/>
        </w:rPr>
        <w:t>Mag. Susanne Gutsche</w:t>
      </w:r>
    </w:p>
    <w:p w14:paraId="0F5EB03E" w14:textId="77777777" w:rsidR="00CD5AED" w:rsidRDefault="00CD5AED" w:rsidP="00CD5AED">
      <w:pPr>
        <w:spacing w:line="240" w:lineRule="auto"/>
        <w:contextualSpacing/>
        <w:rPr>
          <w:sz w:val="20"/>
          <w:szCs w:val="20"/>
        </w:rPr>
      </w:pPr>
      <w:r>
        <w:rPr>
          <w:sz w:val="20"/>
          <w:szCs w:val="20"/>
        </w:rPr>
        <w:t>Presse und Projektmanagement</w:t>
      </w:r>
    </w:p>
    <w:p w14:paraId="3E9BF95A" w14:textId="77777777" w:rsidR="00CD5AED" w:rsidRDefault="00CD5AED" w:rsidP="00CD5AED">
      <w:pPr>
        <w:spacing w:line="240" w:lineRule="auto"/>
        <w:contextualSpacing/>
        <w:rPr>
          <w:sz w:val="20"/>
          <w:szCs w:val="20"/>
        </w:rPr>
      </w:pPr>
      <w:r>
        <w:rPr>
          <w:sz w:val="20"/>
          <w:szCs w:val="20"/>
        </w:rPr>
        <w:t>T.: +43 512 2070 1527</w:t>
      </w:r>
    </w:p>
    <w:p w14:paraId="00B9C415" w14:textId="77777777" w:rsidR="00CD5AED" w:rsidRDefault="00CD5AED" w:rsidP="00CD5AED">
      <w:pPr>
        <w:spacing w:line="240" w:lineRule="auto"/>
        <w:contextualSpacing/>
        <w:rPr>
          <w:sz w:val="20"/>
          <w:szCs w:val="20"/>
        </w:rPr>
      </w:pPr>
      <w:hyperlink r:id="rId14" w:history="1">
        <w:r w:rsidRPr="00C44589">
          <w:rPr>
            <w:rStyle w:val="Hyperlink"/>
            <w:sz w:val="20"/>
            <w:szCs w:val="20"/>
          </w:rPr>
          <w:t>susanne.gutsche@mci.edu</w:t>
        </w:r>
      </w:hyperlink>
    </w:p>
    <w:p w14:paraId="71A41545" w14:textId="77777777" w:rsidR="00CD5AED" w:rsidRPr="001D095C" w:rsidRDefault="00CD5AED" w:rsidP="00CD5AED">
      <w:pPr>
        <w:spacing w:line="240" w:lineRule="auto"/>
        <w:contextualSpacing/>
        <w:rPr>
          <w:sz w:val="20"/>
          <w:szCs w:val="20"/>
        </w:rPr>
      </w:pPr>
      <w:hyperlink r:id="rId15" w:history="1">
        <w:r w:rsidRPr="00C44589">
          <w:rPr>
            <w:rStyle w:val="Hyperlink"/>
            <w:sz w:val="20"/>
            <w:szCs w:val="20"/>
          </w:rPr>
          <w:t>www.mci.edu</w:t>
        </w:r>
      </w:hyperlink>
    </w:p>
    <w:p w14:paraId="485404EF" w14:textId="77777777" w:rsidR="00CD5AED" w:rsidRDefault="00CD5AED" w:rsidP="00153BD2">
      <w:pPr>
        <w:spacing w:line="240" w:lineRule="auto"/>
        <w:contextualSpacing/>
        <w:rPr>
          <w:sz w:val="20"/>
          <w:szCs w:val="20"/>
        </w:rPr>
      </w:pPr>
    </w:p>
    <w:p w14:paraId="07653E95" w14:textId="77777777" w:rsidR="00147275" w:rsidRPr="00147275" w:rsidRDefault="00147275" w:rsidP="00153BD2">
      <w:pPr>
        <w:spacing w:line="240" w:lineRule="auto"/>
        <w:contextualSpacing/>
        <w:rPr>
          <w:b/>
          <w:bCs/>
          <w:sz w:val="20"/>
          <w:szCs w:val="20"/>
        </w:rPr>
      </w:pPr>
      <w:proofErr w:type="spellStart"/>
      <w:proofErr w:type="gramStart"/>
      <w:r w:rsidRPr="00147275">
        <w:rPr>
          <w:b/>
          <w:bCs/>
          <w:sz w:val="20"/>
          <w:szCs w:val="20"/>
        </w:rPr>
        <w:t>duftner.digital</w:t>
      </w:r>
      <w:proofErr w:type="spellEnd"/>
      <w:proofErr w:type="gramEnd"/>
      <w:r w:rsidRPr="00147275">
        <w:rPr>
          <w:b/>
          <w:bCs/>
          <w:sz w:val="20"/>
          <w:szCs w:val="20"/>
        </w:rPr>
        <w:t xml:space="preserve">: </w:t>
      </w:r>
    </w:p>
    <w:p w14:paraId="521EA13C" w14:textId="77777777" w:rsidR="0039462B" w:rsidRPr="001D095C" w:rsidRDefault="00E7168F" w:rsidP="00153BD2">
      <w:pPr>
        <w:spacing w:line="240" w:lineRule="auto"/>
        <w:contextualSpacing/>
        <w:rPr>
          <w:sz w:val="20"/>
          <w:szCs w:val="20"/>
        </w:rPr>
      </w:pPr>
      <w:r w:rsidRPr="001D095C">
        <w:rPr>
          <w:sz w:val="20"/>
          <w:szCs w:val="20"/>
        </w:rPr>
        <w:t>Mag. Verena Wegscheider</w:t>
      </w:r>
    </w:p>
    <w:p w14:paraId="7C1C6318" w14:textId="77777777" w:rsidR="001D095C" w:rsidRPr="007B1599" w:rsidRDefault="001D095C" w:rsidP="00153BD2">
      <w:pPr>
        <w:spacing w:line="240" w:lineRule="auto"/>
        <w:contextualSpacing/>
        <w:rPr>
          <w:sz w:val="20"/>
          <w:szCs w:val="20"/>
        </w:rPr>
      </w:pPr>
      <w:proofErr w:type="spellStart"/>
      <w:proofErr w:type="gramStart"/>
      <w:r w:rsidRPr="007B1599">
        <w:rPr>
          <w:sz w:val="20"/>
          <w:szCs w:val="20"/>
        </w:rPr>
        <w:t>duftner.digital</w:t>
      </w:r>
      <w:proofErr w:type="spellEnd"/>
      <w:proofErr w:type="gramEnd"/>
      <w:r w:rsidRPr="007B1599">
        <w:rPr>
          <w:sz w:val="20"/>
          <w:szCs w:val="20"/>
        </w:rPr>
        <w:t xml:space="preserve"> </w:t>
      </w:r>
      <w:proofErr w:type="spellStart"/>
      <w:r w:rsidRPr="007B1599">
        <w:rPr>
          <w:sz w:val="20"/>
          <w:szCs w:val="20"/>
        </w:rPr>
        <w:t>services</w:t>
      </w:r>
      <w:proofErr w:type="spellEnd"/>
      <w:r w:rsidRPr="007B1599">
        <w:rPr>
          <w:sz w:val="20"/>
          <w:szCs w:val="20"/>
        </w:rPr>
        <w:t xml:space="preserve"> GmbH</w:t>
      </w:r>
    </w:p>
    <w:p w14:paraId="681289ED" w14:textId="77777777" w:rsidR="0039462B" w:rsidRPr="00BA719A" w:rsidRDefault="00E7168F" w:rsidP="00153BD2">
      <w:pPr>
        <w:spacing w:line="240" w:lineRule="auto"/>
        <w:contextualSpacing/>
        <w:rPr>
          <w:sz w:val="20"/>
          <w:szCs w:val="20"/>
          <w:lang w:val="en-GB"/>
        </w:rPr>
      </w:pPr>
      <w:r w:rsidRPr="00BA719A">
        <w:rPr>
          <w:sz w:val="20"/>
          <w:szCs w:val="20"/>
          <w:lang w:val="en-GB"/>
        </w:rPr>
        <w:t xml:space="preserve">Head of Public Relations </w:t>
      </w:r>
    </w:p>
    <w:p w14:paraId="2A422CD4" w14:textId="77777777" w:rsidR="0039462B" w:rsidRPr="00BA719A" w:rsidRDefault="0039462B" w:rsidP="00153BD2">
      <w:pPr>
        <w:spacing w:line="240" w:lineRule="auto"/>
        <w:contextualSpacing/>
        <w:rPr>
          <w:sz w:val="20"/>
          <w:szCs w:val="20"/>
          <w:lang w:val="en-GB"/>
        </w:rPr>
      </w:pPr>
      <w:r w:rsidRPr="00BA719A">
        <w:rPr>
          <w:sz w:val="20"/>
          <w:szCs w:val="20"/>
          <w:lang w:val="en-GB"/>
        </w:rPr>
        <w:t>T.: +43</w:t>
      </w:r>
      <w:r w:rsidR="001F0C69" w:rsidRPr="00BA719A">
        <w:rPr>
          <w:sz w:val="20"/>
          <w:szCs w:val="20"/>
          <w:lang w:val="en-GB"/>
        </w:rPr>
        <w:t> 660</w:t>
      </w:r>
      <w:r w:rsidR="001D095C" w:rsidRPr="00BA719A">
        <w:rPr>
          <w:sz w:val="20"/>
          <w:szCs w:val="20"/>
          <w:lang w:val="en-GB"/>
        </w:rPr>
        <w:t> 314 82 52</w:t>
      </w:r>
    </w:p>
    <w:p w14:paraId="47BE91CA" w14:textId="77777777" w:rsidR="0039462B" w:rsidRPr="00BA719A" w:rsidRDefault="000D2A65" w:rsidP="00153BD2">
      <w:pPr>
        <w:spacing w:line="240" w:lineRule="auto"/>
        <w:contextualSpacing/>
        <w:rPr>
          <w:sz w:val="20"/>
          <w:szCs w:val="20"/>
          <w:lang w:val="en-GB"/>
        </w:rPr>
      </w:pPr>
      <w:hyperlink r:id="rId16" w:history="1">
        <w:r w:rsidR="00E7168F" w:rsidRPr="00BA719A">
          <w:rPr>
            <w:rStyle w:val="Hyperlink"/>
            <w:sz w:val="20"/>
            <w:szCs w:val="20"/>
            <w:lang w:val="en-GB"/>
          </w:rPr>
          <w:t>verena.wegscheider@duftner.digital</w:t>
        </w:r>
      </w:hyperlink>
      <w:r w:rsidR="001F0C69" w:rsidRPr="00BA719A">
        <w:rPr>
          <w:sz w:val="20"/>
          <w:szCs w:val="20"/>
          <w:lang w:val="en-GB"/>
        </w:rPr>
        <w:t xml:space="preserve"> </w:t>
      </w:r>
    </w:p>
    <w:p w14:paraId="74EBC4E0" w14:textId="77777777" w:rsidR="0039462B" w:rsidRPr="00BA719A" w:rsidRDefault="000D2A65" w:rsidP="00153BD2">
      <w:pPr>
        <w:spacing w:line="240" w:lineRule="auto"/>
        <w:contextualSpacing/>
        <w:rPr>
          <w:sz w:val="20"/>
          <w:szCs w:val="20"/>
          <w:lang w:val="en-GB"/>
        </w:rPr>
      </w:pPr>
      <w:hyperlink r:id="rId17" w:history="1">
        <w:r w:rsidR="001F0C69" w:rsidRPr="00BA719A">
          <w:rPr>
            <w:rStyle w:val="Hyperlink"/>
            <w:sz w:val="20"/>
            <w:szCs w:val="20"/>
            <w:lang w:val="en-GB"/>
          </w:rPr>
          <w:t>www.duftner.digital</w:t>
        </w:r>
      </w:hyperlink>
      <w:r w:rsidR="001F0C69" w:rsidRPr="00BA719A">
        <w:rPr>
          <w:sz w:val="20"/>
          <w:szCs w:val="20"/>
          <w:lang w:val="en-GB"/>
        </w:rPr>
        <w:t xml:space="preserve"> </w:t>
      </w:r>
    </w:p>
    <w:p w14:paraId="13ECC50E" w14:textId="77777777" w:rsidR="00B87234" w:rsidRPr="00BA719A" w:rsidRDefault="00B87234" w:rsidP="00EA7820">
      <w:pPr>
        <w:spacing w:line="240" w:lineRule="auto"/>
        <w:contextualSpacing/>
        <w:rPr>
          <w:sz w:val="20"/>
          <w:szCs w:val="20"/>
          <w:lang w:val="en-GB"/>
        </w:rPr>
      </w:pPr>
    </w:p>
    <w:sectPr w:rsidR="00B87234" w:rsidRPr="00BA719A">
      <w:head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D3CE4" w14:textId="77777777" w:rsidR="00504AF8" w:rsidRDefault="00504AF8" w:rsidP="000E5C39">
      <w:pPr>
        <w:spacing w:after="0" w:line="240" w:lineRule="auto"/>
      </w:pPr>
      <w:r>
        <w:separator/>
      </w:r>
    </w:p>
  </w:endnote>
  <w:endnote w:type="continuationSeparator" w:id="0">
    <w:p w14:paraId="2F5CA051" w14:textId="77777777" w:rsidR="00504AF8" w:rsidRDefault="00504AF8" w:rsidP="000E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B4079" w14:textId="77777777" w:rsidR="00504AF8" w:rsidRDefault="00504AF8" w:rsidP="000E5C39">
      <w:pPr>
        <w:spacing w:after="0" w:line="240" w:lineRule="auto"/>
      </w:pPr>
      <w:r>
        <w:separator/>
      </w:r>
    </w:p>
  </w:footnote>
  <w:footnote w:type="continuationSeparator" w:id="0">
    <w:p w14:paraId="0BB0048F" w14:textId="77777777" w:rsidR="00504AF8" w:rsidRDefault="00504AF8" w:rsidP="000E5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AC610" w14:textId="30906C83" w:rsidR="000E5C39" w:rsidRDefault="0001159B">
    <w:pPr>
      <w:pStyle w:val="Kopfzeile"/>
    </w:pPr>
    <w:r>
      <w:rPr>
        <w:noProof/>
      </w:rPr>
      <w:drawing>
        <wp:inline distT="0" distB="0" distL="0" distR="0" wp14:anchorId="5456D8BC" wp14:editId="12B4A87A">
          <wp:extent cx="1870667" cy="84797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359" cy="863251"/>
                  </a:xfrm>
                  <a:prstGeom prst="rect">
                    <a:avLst/>
                  </a:prstGeom>
                  <a:noFill/>
                  <a:ln>
                    <a:noFill/>
                  </a:ln>
                </pic:spPr>
              </pic:pic>
            </a:graphicData>
          </a:graphic>
        </wp:inline>
      </w:drawing>
    </w:r>
    <w:r w:rsidR="000E5C39">
      <w:rPr>
        <w:noProof/>
        <w:lang w:val="de-DE" w:eastAsia="de-DE"/>
      </w:rPr>
      <w:drawing>
        <wp:anchor distT="0" distB="0" distL="114300" distR="114300" simplePos="0" relativeHeight="251658240" behindDoc="1" locked="0" layoutInCell="1" allowOverlap="1" wp14:anchorId="2A1510D5" wp14:editId="3ED7B03D">
          <wp:simplePos x="0" y="0"/>
          <wp:positionH relativeFrom="margin">
            <wp:posOffset>3237198</wp:posOffset>
          </wp:positionH>
          <wp:positionV relativeFrom="paragraph">
            <wp:posOffset>-99723</wp:posOffset>
          </wp:positionV>
          <wp:extent cx="2523468" cy="946206"/>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8893" cy="9594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53B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F5B2A"/>
    <w:multiLevelType w:val="multilevel"/>
    <w:tmpl w:val="35BE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57D38"/>
    <w:multiLevelType w:val="hybridMultilevel"/>
    <w:tmpl w:val="53320C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8D4BC2"/>
    <w:multiLevelType w:val="hybridMultilevel"/>
    <w:tmpl w:val="222083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4166A8"/>
    <w:multiLevelType w:val="multilevel"/>
    <w:tmpl w:val="24AE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92A8F"/>
    <w:multiLevelType w:val="multilevel"/>
    <w:tmpl w:val="B988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223D87"/>
    <w:multiLevelType w:val="hybridMultilevel"/>
    <w:tmpl w:val="61C05ABA"/>
    <w:lvl w:ilvl="0" w:tplc="1F3ED50C">
      <w:start w:val="1"/>
      <w:numFmt w:val="bullet"/>
      <w:lvlText w:val="•"/>
      <w:lvlJc w:val="left"/>
      <w:pPr>
        <w:tabs>
          <w:tab w:val="num" w:pos="720"/>
        </w:tabs>
        <w:ind w:left="720" w:hanging="360"/>
      </w:pPr>
      <w:rPr>
        <w:rFonts w:ascii="Arial" w:hAnsi="Arial" w:hint="default"/>
      </w:rPr>
    </w:lvl>
    <w:lvl w:ilvl="1" w:tplc="E3246082" w:tentative="1">
      <w:start w:val="1"/>
      <w:numFmt w:val="bullet"/>
      <w:lvlText w:val="•"/>
      <w:lvlJc w:val="left"/>
      <w:pPr>
        <w:tabs>
          <w:tab w:val="num" w:pos="1440"/>
        </w:tabs>
        <w:ind w:left="1440" w:hanging="360"/>
      </w:pPr>
      <w:rPr>
        <w:rFonts w:ascii="Arial" w:hAnsi="Arial" w:hint="default"/>
      </w:rPr>
    </w:lvl>
    <w:lvl w:ilvl="2" w:tplc="CD7EFE9E" w:tentative="1">
      <w:start w:val="1"/>
      <w:numFmt w:val="bullet"/>
      <w:lvlText w:val="•"/>
      <w:lvlJc w:val="left"/>
      <w:pPr>
        <w:tabs>
          <w:tab w:val="num" w:pos="2160"/>
        </w:tabs>
        <w:ind w:left="2160" w:hanging="360"/>
      </w:pPr>
      <w:rPr>
        <w:rFonts w:ascii="Arial" w:hAnsi="Arial" w:hint="default"/>
      </w:rPr>
    </w:lvl>
    <w:lvl w:ilvl="3" w:tplc="B0100AD8" w:tentative="1">
      <w:start w:val="1"/>
      <w:numFmt w:val="bullet"/>
      <w:lvlText w:val="•"/>
      <w:lvlJc w:val="left"/>
      <w:pPr>
        <w:tabs>
          <w:tab w:val="num" w:pos="2880"/>
        </w:tabs>
        <w:ind w:left="2880" w:hanging="360"/>
      </w:pPr>
      <w:rPr>
        <w:rFonts w:ascii="Arial" w:hAnsi="Arial" w:hint="default"/>
      </w:rPr>
    </w:lvl>
    <w:lvl w:ilvl="4" w:tplc="5A32CB2E" w:tentative="1">
      <w:start w:val="1"/>
      <w:numFmt w:val="bullet"/>
      <w:lvlText w:val="•"/>
      <w:lvlJc w:val="left"/>
      <w:pPr>
        <w:tabs>
          <w:tab w:val="num" w:pos="3600"/>
        </w:tabs>
        <w:ind w:left="3600" w:hanging="360"/>
      </w:pPr>
      <w:rPr>
        <w:rFonts w:ascii="Arial" w:hAnsi="Arial" w:hint="default"/>
      </w:rPr>
    </w:lvl>
    <w:lvl w:ilvl="5" w:tplc="3444693A" w:tentative="1">
      <w:start w:val="1"/>
      <w:numFmt w:val="bullet"/>
      <w:lvlText w:val="•"/>
      <w:lvlJc w:val="left"/>
      <w:pPr>
        <w:tabs>
          <w:tab w:val="num" w:pos="4320"/>
        </w:tabs>
        <w:ind w:left="4320" w:hanging="360"/>
      </w:pPr>
      <w:rPr>
        <w:rFonts w:ascii="Arial" w:hAnsi="Arial" w:hint="default"/>
      </w:rPr>
    </w:lvl>
    <w:lvl w:ilvl="6" w:tplc="30F81DA0" w:tentative="1">
      <w:start w:val="1"/>
      <w:numFmt w:val="bullet"/>
      <w:lvlText w:val="•"/>
      <w:lvlJc w:val="left"/>
      <w:pPr>
        <w:tabs>
          <w:tab w:val="num" w:pos="5040"/>
        </w:tabs>
        <w:ind w:left="5040" w:hanging="360"/>
      </w:pPr>
      <w:rPr>
        <w:rFonts w:ascii="Arial" w:hAnsi="Arial" w:hint="default"/>
      </w:rPr>
    </w:lvl>
    <w:lvl w:ilvl="7" w:tplc="D0DAF6E8" w:tentative="1">
      <w:start w:val="1"/>
      <w:numFmt w:val="bullet"/>
      <w:lvlText w:val="•"/>
      <w:lvlJc w:val="left"/>
      <w:pPr>
        <w:tabs>
          <w:tab w:val="num" w:pos="5760"/>
        </w:tabs>
        <w:ind w:left="5760" w:hanging="360"/>
      </w:pPr>
      <w:rPr>
        <w:rFonts w:ascii="Arial" w:hAnsi="Arial" w:hint="default"/>
      </w:rPr>
    </w:lvl>
    <w:lvl w:ilvl="8" w:tplc="E42E4E6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8528E8"/>
    <w:multiLevelType w:val="hybridMultilevel"/>
    <w:tmpl w:val="0FB4ACA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4DC4A32"/>
    <w:multiLevelType w:val="hybridMultilevel"/>
    <w:tmpl w:val="6EC05F8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98"/>
    <w:rsid w:val="0001159B"/>
    <w:rsid w:val="00020018"/>
    <w:rsid w:val="0006576E"/>
    <w:rsid w:val="00065C46"/>
    <w:rsid w:val="00067ACC"/>
    <w:rsid w:val="00071A6E"/>
    <w:rsid w:val="00073057"/>
    <w:rsid w:val="000843F9"/>
    <w:rsid w:val="000A0BF9"/>
    <w:rsid w:val="000C62B0"/>
    <w:rsid w:val="000D2A65"/>
    <w:rsid w:val="000E0FF0"/>
    <w:rsid w:val="000E5C39"/>
    <w:rsid w:val="000F703A"/>
    <w:rsid w:val="0013796D"/>
    <w:rsid w:val="00147275"/>
    <w:rsid w:val="00153BD2"/>
    <w:rsid w:val="001562BD"/>
    <w:rsid w:val="00163694"/>
    <w:rsid w:val="00165464"/>
    <w:rsid w:val="00167458"/>
    <w:rsid w:val="00177252"/>
    <w:rsid w:val="0018759A"/>
    <w:rsid w:val="001A3537"/>
    <w:rsid w:val="001B0525"/>
    <w:rsid w:val="001B7579"/>
    <w:rsid w:val="001C641F"/>
    <w:rsid w:val="001D095C"/>
    <w:rsid w:val="001D2E40"/>
    <w:rsid w:val="001D7762"/>
    <w:rsid w:val="001E3A5F"/>
    <w:rsid w:val="001F0C69"/>
    <w:rsid w:val="00205AAF"/>
    <w:rsid w:val="00207C37"/>
    <w:rsid w:val="002137C9"/>
    <w:rsid w:val="0022189E"/>
    <w:rsid w:val="002254B2"/>
    <w:rsid w:val="0024733B"/>
    <w:rsid w:val="00280FA1"/>
    <w:rsid w:val="002832D6"/>
    <w:rsid w:val="00291B35"/>
    <w:rsid w:val="00296B88"/>
    <w:rsid w:val="002A262B"/>
    <w:rsid w:val="002A3431"/>
    <w:rsid w:val="002A4FCA"/>
    <w:rsid w:val="003046DA"/>
    <w:rsid w:val="00306999"/>
    <w:rsid w:val="00324E79"/>
    <w:rsid w:val="00330193"/>
    <w:rsid w:val="00364DEF"/>
    <w:rsid w:val="00367A98"/>
    <w:rsid w:val="003703DA"/>
    <w:rsid w:val="0037491D"/>
    <w:rsid w:val="0039462B"/>
    <w:rsid w:val="003B3837"/>
    <w:rsid w:val="00452B53"/>
    <w:rsid w:val="00461538"/>
    <w:rsid w:val="00461B36"/>
    <w:rsid w:val="00463B50"/>
    <w:rsid w:val="004669ED"/>
    <w:rsid w:val="0048109E"/>
    <w:rsid w:val="00491B52"/>
    <w:rsid w:val="004A6316"/>
    <w:rsid w:val="004E03A9"/>
    <w:rsid w:val="004E46B3"/>
    <w:rsid w:val="004F3378"/>
    <w:rsid w:val="004F7502"/>
    <w:rsid w:val="00504AF8"/>
    <w:rsid w:val="00525424"/>
    <w:rsid w:val="00532D1D"/>
    <w:rsid w:val="00541239"/>
    <w:rsid w:val="00557A5B"/>
    <w:rsid w:val="0058075F"/>
    <w:rsid w:val="00583E52"/>
    <w:rsid w:val="005A36BB"/>
    <w:rsid w:val="005B0A29"/>
    <w:rsid w:val="005B4050"/>
    <w:rsid w:val="005B69B6"/>
    <w:rsid w:val="005D6914"/>
    <w:rsid w:val="005D7E5B"/>
    <w:rsid w:val="005E1933"/>
    <w:rsid w:val="005E5107"/>
    <w:rsid w:val="005E53B6"/>
    <w:rsid w:val="00605B59"/>
    <w:rsid w:val="00610143"/>
    <w:rsid w:val="00622248"/>
    <w:rsid w:val="006265AC"/>
    <w:rsid w:val="00681659"/>
    <w:rsid w:val="006872A0"/>
    <w:rsid w:val="006A2032"/>
    <w:rsid w:val="006A2650"/>
    <w:rsid w:val="006C1BFD"/>
    <w:rsid w:val="006D260E"/>
    <w:rsid w:val="00731C8A"/>
    <w:rsid w:val="00731FF0"/>
    <w:rsid w:val="00795D9F"/>
    <w:rsid w:val="007B1599"/>
    <w:rsid w:val="007C3BC7"/>
    <w:rsid w:val="007D4C25"/>
    <w:rsid w:val="007E46A2"/>
    <w:rsid w:val="007F0D8E"/>
    <w:rsid w:val="007F2E90"/>
    <w:rsid w:val="008048B6"/>
    <w:rsid w:val="00812C85"/>
    <w:rsid w:val="008225F6"/>
    <w:rsid w:val="00823060"/>
    <w:rsid w:val="008252CD"/>
    <w:rsid w:val="00830C31"/>
    <w:rsid w:val="00845AAE"/>
    <w:rsid w:val="0084761F"/>
    <w:rsid w:val="00882578"/>
    <w:rsid w:val="00893F67"/>
    <w:rsid w:val="0090195E"/>
    <w:rsid w:val="00912BE8"/>
    <w:rsid w:val="009179C9"/>
    <w:rsid w:val="00927C21"/>
    <w:rsid w:val="009317D0"/>
    <w:rsid w:val="00935955"/>
    <w:rsid w:val="009671EF"/>
    <w:rsid w:val="00971F6B"/>
    <w:rsid w:val="009877A3"/>
    <w:rsid w:val="009977C3"/>
    <w:rsid w:val="009B080E"/>
    <w:rsid w:val="009C2A95"/>
    <w:rsid w:val="009F6060"/>
    <w:rsid w:val="00A07B92"/>
    <w:rsid w:val="00A15887"/>
    <w:rsid w:val="00A169F8"/>
    <w:rsid w:val="00A62839"/>
    <w:rsid w:val="00A86245"/>
    <w:rsid w:val="00A864DD"/>
    <w:rsid w:val="00AD6D42"/>
    <w:rsid w:val="00B07A71"/>
    <w:rsid w:val="00B12648"/>
    <w:rsid w:val="00B13B41"/>
    <w:rsid w:val="00B17E85"/>
    <w:rsid w:val="00B20F61"/>
    <w:rsid w:val="00B318C2"/>
    <w:rsid w:val="00B51570"/>
    <w:rsid w:val="00B60BDC"/>
    <w:rsid w:val="00B64947"/>
    <w:rsid w:val="00B70B05"/>
    <w:rsid w:val="00B71695"/>
    <w:rsid w:val="00B87234"/>
    <w:rsid w:val="00B95B4D"/>
    <w:rsid w:val="00BA4A6B"/>
    <w:rsid w:val="00BA5CFC"/>
    <w:rsid w:val="00BA719A"/>
    <w:rsid w:val="00BA77B3"/>
    <w:rsid w:val="00BC1B71"/>
    <w:rsid w:val="00BC446F"/>
    <w:rsid w:val="00BE129A"/>
    <w:rsid w:val="00BF6A5A"/>
    <w:rsid w:val="00C03D28"/>
    <w:rsid w:val="00C34F24"/>
    <w:rsid w:val="00C736F4"/>
    <w:rsid w:val="00C84D3E"/>
    <w:rsid w:val="00C92555"/>
    <w:rsid w:val="00C94072"/>
    <w:rsid w:val="00CA5673"/>
    <w:rsid w:val="00CB3A54"/>
    <w:rsid w:val="00CB7EB0"/>
    <w:rsid w:val="00CC71B4"/>
    <w:rsid w:val="00CD5AED"/>
    <w:rsid w:val="00CE0A7E"/>
    <w:rsid w:val="00CF66DD"/>
    <w:rsid w:val="00D001D5"/>
    <w:rsid w:val="00D01886"/>
    <w:rsid w:val="00D06950"/>
    <w:rsid w:val="00D21327"/>
    <w:rsid w:val="00D24017"/>
    <w:rsid w:val="00D26ADF"/>
    <w:rsid w:val="00D339E5"/>
    <w:rsid w:val="00D3596D"/>
    <w:rsid w:val="00D431AF"/>
    <w:rsid w:val="00D473F5"/>
    <w:rsid w:val="00D53718"/>
    <w:rsid w:val="00D701E3"/>
    <w:rsid w:val="00D73A52"/>
    <w:rsid w:val="00D74E7D"/>
    <w:rsid w:val="00D92246"/>
    <w:rsid w:val="00D933A7"/>
    <w:rsid w:val="00D95594"/>
    <w:rsid w:val="00DA33B2"/>
    <w:rsid w:val="00DB784F"/>
    <w:rsid w:val="00DD033D"/>
    <w:rsid w:val="00DD75FE"/>
    <w:rsid w:val="00DE2E8C"/>
    <w:rsid w:val="00E01D82"/>
    <w:rsid w:val="00E021A2"/>
    <w:rsid w:val="00E221FE"/>
    <w:rsid w:val="00E26A02"/>
    <w:rsid w:val="00E33A37"/>
    <w:rsid w:val="00E4012F"/>
    <w:rsid w:val="00E40C5F"/>
    <w:rsid w:val="00E54879"/>
    <w:rsid w:val="00E6665D"/>
    <w:rsid w:val="00E7168F"/>
    <w:rsid w:val="00E740E0"/>
    <w:rsid w:val="00E97615"/>
    <w:rsid w:val="00EA21AE"/>
    <w:rsid w:val="00EA32DF"/>
    <w:rsid w:val="00EA5C10"/>
    <w:rsid w:val="00EA7820"/>
    <w:rsid w:val="00EB7F77"/>
    <w:rsid w:val="00EC66D5"/>
    <w:rsid w:val="00ED0614"/>
    <w:rsid w:val="00EE4260"/>
    <w:rsid w:val="00EF6259"/>
    <w:rsid w:val="00F775BF"/>
    <w:rsid w:val="00F83C21"/>
    <w:rsid w:val="00F95C25"/>
    <w:rsid w:val="00FA4C6C"/>
    <w:rsid w:val="00FB35BE"/>
    <w:rsid w:val="00FB7CE4"/>
    <w:rsid w:val="00FC071B"/>
    <w:rsid w:val="00FC6558"/>
    <w:rsid w:val="00FE049B"/>
    <w:rsid w:val="00FE3727"/>
    <w:rsid w:val="00FE46F0"/>
    <w:rsid w:val="00FE5F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5D6FA5"/>
  <w15:chartTrackingRefBased/>
  <w15:docId w15:val="{C51D1100-B500-4B17-A070-0684A63A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81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48109E"/>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109E"/>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48109E"/>
    <w:rPr>
      <w:rFonts w:ascii="Times New Roman" w:eastAsia="Times New Roman" w:hAnsi="Times New Roman" w:cs="Times New Roman"/>
      <w:b/>
      <w:bCs/>
      <w:sz w:val="36"/>
      <w:szCs w:val="36"/>
      <w:lang w:eastAsia="de-AT"/>
    </w:rPr>
  </w:style>
  <w:style w:type="character" w:styleId="Hyperlink">
    <w:name w:val="Hyperlink"/>
    <w:basedOn w:val="Absatz-Standardschriftart"/>
    <w:uiPriority w:val="99"/>
    <w:unhideWhenUsed/>
    <w:rsid w:val="0048109E"/>
    <w:rPr>
      <w:color w:val="0000FF"/>
      <w:u w:val="single"/>
    </w:rPr>
  </w:style>
  <w:style w:type="paragraph" w:styleId="StandardWeb">
    <w:name w:val="Normal (Web)"/>
    <w:basedOn w:val="Standard"/>
    <w:uiPriority w:val="99"/>
    <w:semiHidden/>
    <w:unhideWhenUsed/>
    <w:rsid w:val="0048109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candyiconsitem">
    <w:name w:val="candyicons__item"/>
    <w:basedOn w:val="Standard"/>
    <w:rsid w:val="0048109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48109E"/>
    <w:rPr>
      <w:b/>
      <w:bCs/>
    </w:rPr>
  </w:style>
  <w:style w:type="character" w:styleId="Hervorhebung">
    <w:name w:val="Emphasis"/>
    <w:basedOn w:val="Absatz-Standardschriftart"/>
    <w:uiPriority w:val="20"/>
    <w:qFormat/>
    <w:rsid w:val="0048109E"/>
    <w:rPr>
      <w:i/>
      <w:iCs/>
    </w:rPr>
  </w:style>
  <w:style w:type="paragraph" w:styleId="Listenabsatz">
    <w:name w:val="List Paragraph"/>
    <w:basedOn w:val="Standard"/>
    <w:uiPriority w:val="34"/>
    <w:qFormat/>
    <w:rsid w:val="00330193"/>
    <w:pPr>
      <w:ind w:left="720"/>
      <w:contextualSpacing/>
    </w:pPr>
  </w:style>
  <w:style w:type="paragraph" w:styleId="Kopfzeile">
    <w:name w:val="header"/>
    <w:basedOn w:val="Standard"/>
    <w:link w:val="KopfzeileZchn"/>
    <w:uiPriority w:val="99"/>
    <w:unhideWhenUsed/>
    <w:rsid w:val="000E5C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C39"/>
  </w:style>
  <w:style w:type="paragraph" w:styleId="Fuzeile">
    <w:name w:val="footer"/>
    <w:basedOn w:val="Standard"/>
    <w:link w:val="FuzeileZchn"/>
    <w:uiPriority w:val="99"/>
    <w:unhideWhenUsed/>
    <w:rsid w:val="000E5C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C39"/>
  </w:style>
  <w:style w:type="paragraph" w:styleId="Sprechblasentext">
    <w:name w:val="Balloon Text"/>
    <w:basedOn w:val="Standard"/>
    <w:link w:val="SprechblasentextZchn"/>
    <w:uiPriority w:val="99"/>
    <w:semiHidden/>
    <w:unhideWhenUsed/>
    <w:rsid w:val="00ED061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0614"/>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1F0C69"/>
    <w:rPr>
      <w:color w:val="605E5C"/>
      <w:shd w:val="clear" w:color="auto" w:fill="E1DFDD"/>
    </w:rPr>
  </w:style>
  <w:style w:type="paragraph" w:styleId="Funotentext">
    <w:name w:val="footnote text"/>
    <w:basedOn w:val="Standard"/>
    <w:link w:val="FunotentextZchn"/>
    <w:uiPriority w:val="99"/>
    <w:semiHidden/>
    <w:unhideWhenUsed/>
    <w:rsid w:val="00296B8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6B88"/>
    <w:rPr>
      <w:sz w:val="20"/>
      <w:szCs w:val="20"/>
    </w:rPr>
  </w:style>
  <w:style w:type="character" w:styleId="Funotenzeichen">
    <w:name w:val="footnote reference"/>
    <w:basedOn w:val="Absatz-Standardschriftart"/>
    <w:uiPriority w:val="99"/>
    <w:semiHidden/>
    <w:unhideWhenUsed/>
    <w:rsid w:val="00296B88"/>
    <w:rPr>
      <w:vertAlign w:val="superscript"/>
    </w:rPr>
  </w:style>
  <w:style w:type="character" w:styleId="NichtaufgelsteErwhnung">
    <w:name w:val="Unresolved Mention"/>
    <w:basedOn w:val="Absatz-Standardschriftart"/>
    <w:uiPriority w:val="99"/>
    <w:semiHidden/>
    <w:unhideWhenUsed/>
    <w:rsid w:val="00CD5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9503">
      <w:bodyDiv w:val="1"/>
      <w:marLeft w:val="0"/>
      <w:marRight w:val="0"/>
      <w:marTop w:val="0"/>
      <w:marBottom w:val="0"/>
      <w:divBdr>
        <w:top w:val="none" w:sz="0" w:space="0" w:color="auto"/>
        <w:left w:val="none" w:sz="0" w:space="0" w:color="auto"/>
        <w:bottom w:val="none" w:sz="0" w:space="0" w:color="auto"/>
        <w:right w:val="none" w:sz="0" w:space="0" w:color="auto"/>
      </w:divBdr>
    </w:div>
    <w:div w:id="137920171">
      <w:bodyDiv w:val="1"/>
      <w:marLeft w:val="0"/>
      <w:marRight w:val="0"/>
      <w:marTop w:val="0"/>
      <w:marBottom w:val="0"/>
      <w:divBdr>
        <w:top w:val="none" w:sz="0" w:space="0" w:color="auto"/>
        <w:left w:val="none" w:sz="0" w:space="0" w:color="auto"/>
        <w:bottom w:val="none" w:sz="0" w:space="0" w:color="auto"/>
        <w:right w:val="none" w:sz="0" w:space="0" w:color="auto"/>
      </w:divBdr>
    </w:div>
    <w:div w:id="820732374">
      <w:bodyDiv w:val="1"/>
      <w:marLeft w:val="0"/>
      <w:marRight w:val="0"/>
      <w:marTop w:val="0"/>
      <w:marBottom w:val="0"/>
      <w:divBdr>
        <w:top w:val="none" w:sz="0" w:space="0" w:color="auto"/>
        <w:left w:val="none" w:sz="0" w:space="0" w:color="auto"/>
        <w:bottom w:val="none" w:sz="0" w:space="0" w:color="auto"/>
        <w:right w:val="none" w:sz="0" w:space="0" w:color="auto"/>
      </w:divBdr>
      <w:divsChild>
        <w:div w:id="1420829223">
          <w:marLeft w:val="360"/>
          <w:marRight w:val="0"/>
          <w:marTop w:val="200"/>
          <w:marBottom w:val="0"/>
          <w:divBdr>
            <w:top w:val="none" w:sz="0" w:space="0" w:color="auto"/>
            <w:left w:val="none" w:sz="0" w:space="0" w:color="auto"/>
            <w:bottom w:val="none" w:sz="0" w:space="0" w:color="auto"/>
            <w:right w:val="none" w:sz="0" w:space="0" w:color="auto"/>
          </w:divBdr>
        </w:div>
        <w:div w:id="1769615831">
          <w:marLeft w:val="360"/>
          <w:marRight w:val="0"/>
          <w:marTop w:val="200"/>
          <w:marBottom w:val="0"/>
          <w:divBdr>
            <w:top w:val="none" w:sz="0" w:space="0" w:color="auto"/>
            <w:left w:val="none" w:sz="0" w:space="0" w:color="auto"/>
            <w:bottom w:val="none" w:sz="0" w:space="0" w:color="auto"/>
            <w:right w:val="none" w:sz="0" w:space="0" w:color="auto"/>
          </w:divBdr>
        </w:div>
        <w:div w:id="1358578203">
          <w:marLeft w:val="360"/>
          <w:marRight w:val="0"/>
          <w:marTop w:val="200"/>
          <w:marBottom w:val="0"/>
          <w:divBdr>
            <w:top w:val="none" w:sz="0" w:space="0" w:color="auto"/>
            <w:left w:val="none" w:sz="0" w:space="0" w:color="auto"/>
            <w:bottom w:val="none" w:sz="0" w:space="0" w:color="auto"/>
            <w:right w:val="none" w:sz="0" w:space="0" w:color="auto"/>
          </w:divBdr>
        </w:div>
        <w:div w:id="1511288080">
          <w:marLeft w:val="360"/>
          <w:marRight w:val="0"/>
          <w:marTop w:val="200"/>
          <w:marBottom w:val="0"/>
          <w:divBdr>
            <w:top w:val="none" w:sz="0" w:space="0" w:color="auto"/>
            <w:left w:val="none" w:sz="0" w:space="0" w:color="auto"/>
            <w:bottom w:val="none" w:sz="0" w:space="0" w:color="auto"/>
            <w:right w:val="none" w:sz="0" w:space="0" w:color="auto"/>
          </w:divBdr>
        </w:div>
        <w:div w:id="1646159923">
          <w:marLeft w:val="360"/>
          <w:marRight w:val="0"/>
          <w:marTop w:val="200"/>
          <w:marBottom w:val="0"/>
          <w:divBdr>
            <w:top w:val="none" w:sz="0" w:space="0" w:color="auto"/>
            <w:left w:val="none" w:sz="0" w:space="0" w:color="auto"/>
            <w:bottom w:val="none" w:sz="0" w:space="0" w:color="auto"/>
            <w:right w:val="none" w:sz="0" w:space="0" w:color="auto"/>
          </w:divBdr>
        </w:div>
        <w:div w:id="1025791994">
          <w:marLeft w:val="360"/>
          <w:marRight w:val="0"/>
          <w:marTop w:val="200"/>
          <w:marBottom w:val="0"/>
          <w:divBdr>
            <w:top w:val="none" w:sz="0" w:space="0" w:color="auto"/>
            <w:left w:val="none" w:sz="0" w:space="0" w:color="auto"/>
            <w:bottom w:val="none" w:sz="0" w:space="0" w:color="auto"/>
            <w:right w:val="none" w:sz="0" w:space="0" w:color="auto"/>
          </w:divBdr>
        </w:div>
      </w:divsChild>
    </w:div>
    <w:div w:id="1241914964">
      <w:bodyDiv w:val="1"/>
      <w:marLeft w:val="0"/>
      <w:marRight w:val="0"/>
      <w:marTop w:val="0"/>
      <w:marBottom w:val="0"/>
      <w:divBdr>
        <w:top w:val="none" w:sz="0" w:space="0" w:color="auto"/>
        <w:left w:val="none" w:sz="0" w:space="0" w:color="auto"/>
        <w:bottom w:val="none" w:sz="0" w:space="0" w:color="auto"/>
        <w:right w:val="none" w:sz="0" w:space="0" w:color="auto"/>
      </w:divBdr>
      <w:divsChild>
        <w:div w:id="1148086424">
          <w:marLeft w:val="0"/>
          <w:marRight w:val="0"/>
          <w:marTop w:val="0"/>
          <w:marBottom w:val="0"/>
          <w:divBdr>
            <w:top w:val="none" w:sz="0" w:space="0" w:color="auto"/>
            <w:left w:val="none" w:sz="0" w:space="0" w:color="auto"/>
            <w:bottom w:val="none" w:sz="0" w:space="0" w:color="auto"/>
            <w:right w:val="none" w:sz="0" w:space="0" w:color="auto"/>
          </w:divBdr>
          <w:divsChild>
            <w:div w:id="1156914864">
              <w:marLeft w:val="0"/>
              <w:marRight w:val="0"/>
              <w:marTop w:val="0"/>
              <w:marBottom w:val="0"/>
              <w:divBdr>
                <w:top w:val="none" w:sz="0" w:space="0" w:color="auto"/>
                <w:left w:val="none" w:sz="0" w:space="0" w:color="auto"/>
                <w:bottom w:val="none" w:sz="0" w:space="0" w:color="auto"/>
                <w:right w:val="none" w:sz="0" w:space="0" w:color="auto"/>
              </w:divBdr>
              <w:divsChild>
                <w:div w:id="1176000852">
                  <w:marLeft w:val="0"/>
                  <w:marRight w:val="0"/>
                  <w:marTop w:val="0"/>
                  <w:marBottom w:val="0"/>
                  <w:divBdr>
                    <w:top w:val="none" w:sz="0" w:space="0" w:color="auto"/>
                    <w:left w:val="none" w:sz="0" w:space="0" w:color="auto"/>
                    <w:bottom w:val="none" w:sz="0" w:space="0" w:color="auto"/>
                    <w:right w:val="none" w:sz="0" w:space="0" w:color="auto"/>
                  </w:divBdr>
                </w:div>
                <w:div w:id="1350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5371">
          <w:marLeft w:val="0"/>
          <w:marRight w:val="0"/>
          <w:marTop w:val="0"/>
          <w:marBottom w:val="0"/>
          <w:divBdr>
            <w:top w:val="none" w:sz="0" w:space="0" w:color="auto"/>
            <w:left w:val="none" w:sz="0" w:space="0" w:color="auto"/>
            <w:bottom w:val="none" w:sz="0" w:space="0" w:color="auto"/>
            <w:right w:val="none" w:sz="0" w:space="0" w:color="auto"/>
          </w:divBdr>
          <w:divsChild>
            <w:div w:id="1132987375">
              <w:marLeft w:val="0"/>
              <w:marRight w:val="0"/>
              <w:marTop w:val="0"/>
              <w:marBottom w:val="0"/>
              <w:divBdr>
                <w:top w:val="none" w:sz="0" w:space="0" w:color="auto"/>
                <w:left w:val="none" w:sz="0" w:space="0" w:color="auto"/>
                <w:bottom w:val="none" w:sz="0" w:space="0" w:color="auto"/>
                <w:right w:val="none" w:sz="0" w:space="0" w:color="auto"/>
              </w:divBdr>
            </w:div>
          </w:divsChild>
        </w:div>
        <w:div w:id="1789349713">
          <w:marLeft w:val="0"/>
          <w:marRight w:val="0"/>
          <w:marTop w:val="0"/>
          <w:marBottom w:val="0"/>
          <w:divBdr>
            <w:top w:val="none" w:sz="0" w:space="0" w:color="auto"/>
            <w:left w:val="none" w:sz="0" w:space="0" w:color="auto"/>
            <w:bottom w:val="none" w:sz="0" w:space="0" w:color="auto"/>
            <w:right w:val="none" w:sz="0" w:space="0" w:color="auto"/>
          </w:divBdr>
          <w:divsChild>
            <w:div w:id="758142341">
              <w:marLeft w:val="0"/>
              <w:marRight w:val="0"/>
              <w:marTop w:val="0"/>
              <w:marBottom w:val="0"/>
              <w:divBdr>
                <w:top w:val="none" w:sz="0" w:space="0" w:color="auto"/>
                <w:left w:val="none" w:sz="0" w:space="0" w:color="auto"/>
                <w:bottom w:val="none" w:sz="0" w:space="0" w:color="auto"/>
                <w:right w:val="none" w:sz="0" w:space="0" w:color="auto"/>
              </w:divBdr>
            </w:div>
          </w:divsChild>
        </w:div>
        <w:div w:id="719789710">
          <w:marLeft w:val="0"/>
          <w:marRight w:val="0"/>
          <w:marTop w:val="0"/>
          <w:marBottom w:val="75"/>
          <w:divBdr>
            <w:top w:val="none" w:sz="0" w:space="0" w:color="auto"/>
            <w:left w:val="none" w:sz="0" w:space="0" w:color="auto"/>
            <w:bottom w:val="none" w:sz="0" w:space="0" w:color="auto"/>
            <w:right w:val="none" w:sz="0" w:space="0" w:color="auto"/>
          </w:divBdr>
          <w:divsChild>
            <w:div w:id="214203522">
              <w:marLeft w:val="-75"/>
              <w:marRight w:val="-75"/>
              <w:marTop w:val="0"/>
              <w:marBottom w:val="0"/>
              <w:divBdr>
                <w:top w:val="none" w:sz="0" w:space="0" w:color="auto"/>
                <w:left w:val="none" w:sz="0" w:space="0" w:color="auto"/>
                <w:bottom w:val="none" w:sz="0" w:space="0" w:color="auto"/>
                <w:right w:val="none" w:sz="0" w:space="0" w:color="auto"/>
              </w:divBdr>
              <w:divsChild>
                <w:div w:id="1314405224">
                  <w:marLeft w:val="0"/>
                  <w:marRight w:val="0"/>
                  <w:marTop w:val="0"/>
                  <w:marBottom w:val="0"/>
                  <w:divBdr>
                    <w:top w:val="none" w:sz="0" w:space="0" w:color="auto"/>
                    <w:left w:val="none" w:sz="0" w:space="0" w:color="auto"/>
                    <w:bottom w:val="none" w:sz="0" w:space="0" w:color="auto"/>
                    <w:right w:val="none" w:sz="0" w:space="0" w:color="auto"/>
                  </w:divBdr>
                  <w:divsChild>
                    <w:div w:id="2013793766">
                      <w:marLeft w:val="0"/>
                      <w:marRight w:val="0"/>
                      <w:marTop w:val="0"/>
                      <w:marBottom w:val="0"/>
                      <w:divBdr>
                        <w:top w:val="none" w:sz="0" w:space="0" w:color="auto"/>
                        <w:left w:val="none" w:sz="0" w:space="0" w:color="auto"/>
                        <w:bottom w:val="none" w:sz="0" w:space="0" w:color="auto"/>
                        <w:right w:val="none" w:sz="0" w:space="0" w:color="auto"/>
                      </w:divBdr>
                      <w:divsChild>
                        <w:div w:id="149714852">
                          <w:marLeft w:val="0"/>
                          <w:marRight w:val="0"/>
                          <w:marTop w:val="0"/>
                          <w:marBottom w:val="0"/>
                          <w:divBdr>
                            <w:top w:val="none" w:sz="0" w:space="0" w:color="auto"/>
                            <w:left w:val="none" w:sz="0" w:space="0" w:color="auto"/>
                            <w:bottom w:val="none" w:sz="0" w:space="0" w:color="auto"/>
                            <w:right w:val="none" w:sz="0" w:space="0" w:color="auto"/>
                          </w:divBdr>
                          <w:divsChild>
                            <w:div w:id="1971933567">
                              <w:marLeft w:val="0"/>
                              <w:marRight w:val="0"/>
                              <w:marTop w:val="0"/>
                              <w:marBottom w:val="0"/>
                              <w:divBdr>
                                <w:top w:val="none" w:sz="0" w:space="0" w:color="auto"/>
                                <w:left w:val="none" w:sz="0" w:space="0" w:color="auto"/>
                                <w:bottom w:val="none" w:sz="0" w:space="0" w:color="auto"/>
                                <w:right w:val="none" w:sz="0" w:space="0" w:color="auto"/>
                              </w:divBdr>
                            </w:div>
                            <w:div w:id="2899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841108">
          <w:marLeft w:val="0"/>
          <w:marRight w:val="0"/>
          <w:marTop w:val="75"/>
          <w:marBottom w:val="75"/>
          <w:divBdr>
            <w:top w:val="none" w:sz="0" w:space="0" w:color="auto"/>
            <w:left w:val="none" w:sz="0" w:space="0" w:color="auto"/>
            <w:bottom w:val="none" w:sz="0" w:space="0" w:color="auto"/>
            <w:right w:val="none" w:sz="0" w:space="0" w:color="auto"/>
          </w:divBdr>
          <w:divsChild>
            <w:div w:id="1735928232">
              <w:marLeft w:val="-75"/>
              <w:marRight w:val="-75"/>
              <w:marTop w:val="0"/>
              <w:marBottom w:val="0"/>
              <w:divBdr>
                <w:top w:val="none" w:sz="0" w:space="0" w:color="auto"/>
                <w:left w:val="none" w:sz="0" w:space="0" w:color="auto"/>
                <w:bottom w:val="none" w:sz="0" w:space="0" w:color="auto"/>
                <w:right w:val="none" w:sz="0" w:space="0" w:color="auto"/>
              </w:divBdr>
              <w:divsChild>
                <w:div w:id="842546133">
                  <w:marLeft w:val="0"/>
                  <w:marRight w:val="0"/>
                  <w:marTop w:val="75"/>
                  <w:marBottom w:val="75"/>
                  <w:divBdr>
                    <w:top w:val="none" w:sz="0" w:space="0" w:color="auto"/>
                    <w:left w:val="none" w:sz="0" w:space="0" w:color="auto"/>
                    <w:bottom w:val="none" w:sz="0" w:space="0" w:color="auto"/>
                    <w:right w:val="none" w:sz="0" w:space="0" w:color="auto"/>
                  </w:divBdr>
                  <w:divsChild>
                    <w:div w:id="9061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4469">
          <w:marLeft w:val="0"/>
          <w:marRight w:val="0"/>
          <w:marTop w:val="75"/>
          <w:marBottom w:val="75"/>
          <w:divBdr>
            <w:top w:val="none" w:sz="0" w:space="0" w:color="auto"/>
            <w:left w:val="none" w:sz="0" w:space="0" w:color="auto"/>
            <w:bottom w:val="none" w:sz="0" w:space="0" w:color="auto"/>
            <w:right w:val="none" w:sz="0" w:space="0" w:color="auto"/>
          </w:divBdr>
          <w:divsChild>
            <w:div w:id="687752079">
              <w:marLeft w:val="0"/>
              <w:marRight w:val="0"/>
              <w:marTop w:val="0"/>
              <w:marBottom w:val="0"/>
              <w:divBdr>
                <w:top w:val="single" w:sz="6" w:space="8" w:color="E7E7E7"/>
                <w:left w:val="none" w:sz="0" w:space="0" w:color="auto"/>
                <w:bottom w:val="single" w:sz="6" w:space="0" w:color="E7E7E7"/>
                <w:right w:val="none" w:sz="0" w:space="0" w:color="auto"/>
              </w:divBdr>
              <w:divsChild>
                <w:div w:id="824706143">
                  <w:marLeft w:val="0"/>
                  <w:marRight w:val="0"/>
                  <w:marTop w:val="0"/>
                  <w:marBottom w:val="0"/>
                  <w:divBdr>
                    <w:top w:val="none" w:sz="0" w:space="0" w:color="auto"/>
                    <w:left w:val="none" w:sz="0" w:space="0" w:color="auto"/>
                    <w:bottom w:val="none" w:sz="0" w:space="0" w:color="auto"/>
                    <w:right w:val="none" w:sz="0" w:space="0" w:color="auto"/>
                  </w:divBdr>
                  <w:divsChild>
                    <w:div w:id="820540159">
                      <w:marLeft w:val="0"/>
                      <w:marRight w:val="150"/>
                      <w:marTop w:val="0"/>
                      <w:marBottom w:val="150"/>
                      <w:divBdr>
                        <w:top w:val="none" w:sz="0" w:space="0" w:color="auto"/>
                        <w:left w:val="none" w:sz="0" w:space="0" w:color="auto"/>
                        <w:bottom w:val="none" w:sz="0" w:space="0" w:color="auto"/>
                        <w:right w:val="single" w:sz="6" w:space="8" w:color="E7E7E7"/>
                      </w:divBdr>
                      <w:divsChild>
                        <w:div w:id="828406646">
                          <w:marLeft w:val="0"/>
                          <w:marRight w:val="0"/>
                          <w:marTop w:val="0"/>
                          <w:marBottom w:val="120"/>
                          <w:divBdr>
                            <w:top w:val="none" w:sz="0" w:space="0" w:color="auto"/>
                            <w:left w:val="none" w:sz="0" w:space="0" w:color="auto"/>
                            <w:bottom w:val="none" w:sz="0" w:space="0" w:color="auto"/>
                            <w:right w:val="none" w:sz="0" w:space="0" w:color="auto"/>
                          </w:divBdr>
                        </w:div>
                      </w:divsChild>
                    </w:div>
                    <w:div w:id="1955745727">
                      <w:marLeft w:val="0"/>
                      <w:marRight w:val="150"/>
                      <w:marTop w:val="0"/>
                      <w:marBottom w:val="150"/>
                      <w:divBdr>
                        <w:top w:val="none" w:sz="0" w:space="0" w:color="auto"/>
                        <w:left w:val="none" w:sz="0" w:space="0" w:color="auto"/>
                        <w:bottom w:val="none" w:sz="0" w:space="0" w:color="auto"/>
                        <w:right w:val="single" w:sz="6" w:space="8" w:color="E7E7E7"/>
                      </w:divBdr>
                      <w:divsChild>
                        <w:div w:id="1468431249">
                          <w:marLeft w:val="0"/>
                          <w:marRight w:val="0"/>
                          <w:marTop w:val="0"/>
                          <w:marBottom w:val="120"/>
                          <w:divBdr>
                            <w:top w:val="none" w:sz="0" w:space="0" w:color="auto"/>
                            <w:left w:val="none" w:sz="0" w:space="0" w:color="auto"/>
                            <w:bottom w:val="none" w:sz="0" w:space="0" w:color="auto"/>
                            <w:right w:val="none" w:sz="0" w:space="0" w:color="auto"/>
                          </w:divBdr>
                        </w:div>
                        <w:div w:id="353844101">
                          <w:marLeft w:val="0"/>
                          <w:marRight w:val="0"/>
                          <w:marTop w:val="0"/>
                          <w:marBottom w:val="0"/>
                          <w:divBdr>
                            <w:top w:val="none" w:sz="0" w:space="0" w:color="auto"/>
                            <w:left w:val="none" w:sz="0" w:space="0" w:color="auto"/>
                            <w:bottom w:val="none" w:sz="0" w:space="0" w:color="auto"/>
                            <w:right w:val="none" w:sz="0" w:space="0" w:color="auto"/>
                          </w:divBdr>
                        </w:div>
                      </w:divsChild>
                    </w:div>
                    <w:div w:id="51315236">
                      <w:marLeft w:val="0"/>
                      <w:marRight w:val="0"/>
                      <w:marTop w:val="0"/>
                      <w:marBottom w:val="150"/>
                      <w:divBdr>
                        <w:top w:val="none" w:sz="0" w:space="0" w:color="auto"/>
                        <w:left w:val="none" w:sz="0" w:space="0" w:color="auto"/>
                        <w:bottom w:val="none" w:sz="0" w:space="0" w:color="auto"/>
                        <w:right w:val="none" w:sz="0" w:space="0" w:color="auto"/>
                      </w:divBdr>
                      <w:divsChild>
                        <w:div w:id="17627941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88341731">
          <w:marLeft w:val="0"/>
          <w:marRight w:val="0"/>
          <w:marTop w:val="75"/>
          <w:marBottom w:val="75"/>
          <w:divBdr>
            <w:top w:val="none" w:sz="0" w:space="0" w:color="auto"/>
            <w:left w:val="none" w:sz="0" w:space="0" w:color="auto"/>
            <w:bottom w:val="none" w:sz="0" w:space="0" w:color="auto"/>
            <w:right w:val="none" w:sz="0" w:space="0" w:color="auto"/>
          </w:divBdr>
          <w:divsChild>
            <w:div w:id="403919680">
              <w:marLeft w:val="-75"/>
              <w:marRight w:val="-75"/>
              <w:marTop w:val="0"/>
              <w:marBottom w:val="0"/>
              <w:divBdr>
                <w:top w:val="none" w:sz="0" w:space="0" w:color="auto"/>
                <w:left w:val="none" w:sz="0" w:space="0" w:color="auto"/>
                <w:bottom w:val="none" w:sz="0" w:space="0" w:color="auto"/>
                <w:right w:val="none" w:sz="0" w:space="0" w:color="auto"/>
              </w:divBdr>
              <w:divsChild>
                <w:div w:id="809178117">
                  <w:marLeft w:val="0"/>
                  <w:marRight w:val="0"/>
                  <w:marTop w:val="120"/>
                  <w:marBottom w:val="75"/>
                  <w:divBdr>
                    <w:top w:val="none" w:sz="0" w:space="0" w:color="auto"/>
                    <w:left w:val="none" w:sz="0" w:space="0" w:color="auto"/>
                    <w:bottom w:val="none" w:sz="0" w:space="0" w:color="auto"/>
                    <w:right w:val="none" w:sz="0" w:space="0" w:color="auto"/>
                  </w:divBdr>
                  <w:divsChild>
                    <w:div w:id="986514523">
                      <w:marLeft w:val="0"/>
                      <w:marRight w:val="0"/>
                      <w:marTop w:val="0"/>
                      <w:marBottom w:val="0"/>
                      <w:divBdr>
                        <w:top w:val="none" w:sz="0" w:space="0" w:color="auto"/>
                        <w:left w:val="none" w:sz="0" w:space="0" w:color="auto"/>
                        <w:bottom w:val="none" w:sz="0" w:space="0" w:color="auto"/>
                        <w:right w:val="none" w:sz="0" w:space="0" w:color="auto"/>
                      </w:divBdr>
                    </w:div>
                  </w:divsChild>
                </w:div>
                <w:div w:id="944267564">
                  <w:marLeft w:val="0"/>
                  <w:marRight w:val="0"/>
                  <w:marTop w:val="75"/>
                  <w:marBottom w:val="75"/>
                  <w:divBdr>
                    <w:top w:val="none" w:sz="0" w:space="0" w:color="auto"/>
                    <w:left w:val="none" w:sz="0" w:space="0" w:color="auto"/>
                    <w:bottom w:val="none" w:sz="0" w:space="0" w:color="auto"/>
                    <w:right w:val="none" w:sz="0" w:space="0" w:color="auto"/>
                  </w:divBdr>
                  <w:divsChild>
                    <w:div w:id="1483231005">
                      <w:marLeft w:val="-75"/>
                      <w:marRight w:val="-75"/>
                      <w:marTop w:val="0"/>
                      <w:marBottom w:val="0"/>
                      <w:divBdr>
                        <w:top w:val="none" w:sz="0" w:space="0" w:color="auto"/>
                        <w:left w:val="none" w:sz="0" w:space="0" w:color="auto"/>
                        <w:bottom w:val="none" w:sz="0" w:space="0" w:color="auto"/>
                        <w:right w:val="none" w:sz="0" w:space="0" w:color="auto"/>
                      </w:divBdr>
                      <w:divsChild>
                        <w:div w:id="762724852">
                          <w:marLeft w:val="0"/>
                          <w:marRight w:val="0"/>
                          <w:marTop w:val="0"/>
                          <w:marBottom w:val="0"/>
                          <w:divBdr>
                            <w:top w:val="none" w:sz="0" w:space="0" w:color="auto"/>
                            <w:left w:val="none" w:sz="0" w:space="0" w:color="auto"/>
                            <w:bottom w:val="none" w:sz="0" w:space="0" w:color="auto"/>
                            <w:right w:val="none" w:sz="0" w:space="0" w:color="auto"/>
                          </w:divBdr>
                          <w:divsChild>
                            <w:div w:id="1686129210">
                              <w:marLeft w:val="0"/>
                              <w:marRight w:val="0"/>
                              <w:marTop w:val="0"/>
                              <w:marBottom w:val="0"/>
                              <w:divBdr>
                                <w:top w:val="none" w:sz="0" w:space="0" w:color="auto"/>
                                <w:left w:val="none" w:sz="0" w:space="0" w:color="auto"/>
                                <w:bottom w:val="none" w:sz="0" w:space="0" w:color="auto"/>
                                <w:right w:val="none" w:sz="0" w:space="0" w:color="auto"/>
                              </w:divBdr>
                              <w:divsChild>
                                <w:div w:id="770661558">
                                  <w:marLeft w:val="0"/>
                                  <w:marRight w:val="0"/>
                                  <w:marTop w:val="0"/>
                                  <w:marBottom w:val="0"/>
                                  <w:divBdr>
                                    <w:top w:val="none" w:sz="0" w:space="0" w:color="auto"/>
                                    <w:left w:val="none" w:sz="0" w:space="0" w:color="auto"/>
                                    <w:bottom w:val="none" w:sz="0" w:space="0" w:color="auto"/>
                                    <w:right w:val="none" w:sz="0" w:space="0" w:color="auto"/>
                                  </w:divBdr>
                                  <w:divsChild>
                                    <w:div w:id="1537620487">
                                      <w:marLeft w:val="0"/>
                                      <w:marRight w:val="0"/>
                                      <w:marTop w:val="0"/>
                                      <w:marBottom w:val="0"/>
                                      <w:divBdr>
                                        <w:top w:val="none" w:sz="0" w:space="0" w:color="auto"/>
                                        <w:left w:val="none" w:sz="0" w:space="0" w:color="auto"/>
                                        <w:bottom w:val="none" w:sz="0" w:space="0" w:color="auto"/>
                                        <w:right w:val="none" w:sz="0" w:space="0" w:color="auto"/>
                                      </w:divBdr>
                                    </w:div>
                                    <w:div w:id="6910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8261">
                  <w:marLeft w:val="0"/>
                  <w:marRight w:val="0"/>
                  <w:marTop w:val="120"/>
                  <w:marBottom w:val="75"/>
                  <w:divBdr>
                    <w:top w:val="none" w:sz="0" w:space="0" w:color="auto"/>
                    <w:left w:val="none" w:sz="0" w:space="0" w:color="auto"/>
                    <w:bottom w:val="none" w:sz="0" w:space="0" w:color="auto"/>
                    <w:right w:val="none" w:sz="0" w:space="0" w:color="auto"/>
                  </w:divBdr>
                  <w:divsChild>
                    <w:div w:id="2031448766">
                      <w:marLeft w:val="0"/>
                      <w:marRight w:val="0"/>
                      <w:marTop w:val="0"/>
                      <w:marBottom w:val="0"/>
                      <w:divBdr>
                        <w:top w:val="none" w:sz="0" w:space="0" w:color="auto"/>
                        <w:left w:val="none" w:sz="0" w:space="0" w:color="auto"/>
                        <w:bottom w:val="none" w:sz="0" w:space="0" w:color="auto"/>
                        <w:right w:val="none" w:sz="0" w:space="0" w:color="auto"/>
                      </w:divBdr>
                    </w:div>
                  </w:divsChild>
                </w:div>
                <w:div w:id="300235650">
                  <w:marLeft w:val="0"/>
                  <w:marRight w:val="0"/>
                  <w:marTop w:val="75"/>
                  <w:marBottom w:val="75"/>
                  <w:divBdr>
                    <w:top w:val="none" w:sz="0" w:space="0" w:color="auto"/>
                    <w:left w:val="none" w:sz="0" w:space="0" w:color="auto"/>
                    <w:bottom w:val="none" w:sz="0" w:space="0" w:color="auto"/>
                    <w:right w:val="none" w:sz="0" w:space="0" w:color="auto"/>
                  </w:divBdr>
                  <w:divsChild>
                    <w:div w:id="672414791">
                      <w:marLeft w:val="-75"/>
                      <w:marRight w:val="-75"/>
                      <w:marTop w:val="0"/>
                      <w:marBottom w:val="0"/>
                      <w:divBdr>
                        <w:top w:val="none" w:sz="0" w:space="0" w:color="auto"/>
                        <w:left w:val="none" w:sz="0" w:space="0" w:color="auto"/>
                        <w:bottom w:val="none" w:sz="0" w:space="0" w:color="auto"/>
                        <w:right w:val="none" w:sz="0" w:space="0" w:color="auto"/>
                      </w:divBdr>
                      <w:divsChild>
                        <w:div w:id="335349908">
                          <w:marLeft w:val="0"/>
                          <w:marRight w:val="0"/>
                          <w:marTop w:val="0"/>
                          <w:marBottom w:val="0"/>
                          <w:divBdr>
                            <w:top w:val="none" w:sz="0" w:space="0" w:color="auto"/>
                            <w:left w:val="none" w:sz="0" w:space="0" w:color="auto"/>
                            <w:bottom w:val="none" w:sz="0" w:space="0" w:color="auto"/>
                            <w:right w:val="none" w:sz="0" w:space="0" w:color="auto"/>
                          </w:divBdr>
                          <w:divsChild>
                            <w:div w:id="10034148">
                              <w:marLeft w:val="0"/>
                              <w:marRight w:val="0"/>
                              <w:marTop w:val="0"/>
                              <w:marBottom w:val="0"/>
                              <w:divBdr>
                                <w:top w:val="none" w:sz="0" w:space="0" w:color="auto"/>
                                <w:left w:val="none" w:sz="0" w:space="0" w:color="auto"/>
                                <w:bottom w:val="none" w:sz="0" w:space="0" w:color="auto"/>
                                <w:right w:val="none" w:sz="0" w:space="0" w:color="auto"/>
                              </w:divBdr>
                              <w:divsChild>
                                <w:div w:id="1216699538">
                                  <w:marLeft w:val="0"/>
                                  <w:marRight w:val="0"/>
                                  <w:marTop w:val="0"/>
                                  <w:marBottom w:val="0"/>
                                  <w:divBdr>
                                    <w:top w:val="none" w:sz="0" w:space="0" w:color="auto"/>
                                    <w:left w:val="none" w:sz="0" w:space="0" w:color="auto"/>
                                    <w:bottom w:val="none" w:sz="0" w:space="0" w:color="auto"/>
                                    <w:right w:val="none" w:sz="0" w:space="0" w:color="auto"/>
                                  </w:divBdr>
                                  <w:divsChild>
                                    <w:div w:id="834422761">
                                      <w:marLeft w:val="0"/>
                                      <w:marRight w:val="0"/>
                                      <w:marTop w:val="0"/>
                                      <w:marBottom w:val="0"/>
                                      <w:divBdr>
                                        <w:top w:val="none" w:sz="0" w:space="0" w:color="auto"/>
                                        <w:left w:val="none" w:sz="0" w:space="0" w:color="auto"/>
                                        <w:bottom w:val="none" w:sz="0" w:space="0" w:color="auto"/>
                                        <w:right w:val="none" w:sz="0" w:space="0" w:color="auto"/>
                                      </w:divBdr>
                                    </w:div>
                                    <w:div w:id="13169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2251">
                  <w:marLeft w:val="0"/>
                  <w:marRight w:val="0"/>
                  <w:marTop w:val="120"/>
                  <w:marBottom w:val="75"/>
                  <w:divBdr>
                    <w:top w:val="none" w:sz="0" w:space="0" w:color="auto"/>
                    <w:left w:val="none" w:sz="0" w:space="0" w:color="auto"/>
                    <w:bottom w:val="none" w:sz="0" w:space="0" w:color="auto"/>
                    <w:right w:val="none" w:sz="0" w:space="0" w:color="auto"/>
                  </w:divBdr>
                  <w:divsChild>
                    <w:div w:id="1970237204">
                      <w:marLeft w:val="0"/>
                      <w:marRight w:val="0"/>
                      <w:marTop w:val="0"/>
                      <w:marBottom w:val="0"/>
                      <w:divBdr>
                        <w:top w:val="none" w:sz="0" w:space="0" w:color="auto"/>
                        <w:left w:val="none" w:sz="0" w:space="0" w:color="auto"/>
                        <w:bottom w:val="none" w:sz="0" w:space="0" w:color="auto"/>
                        <w:right w:val="none" w:sz="0" w:space="0" w:color="auto"/>
                      </w:divBdr>
                    </w:div>
                  </w:divsChild>
                </w:div>
                <w:div w:id="1067267076">
                  <w:marLeft w:val="0"/>
                  <w:marRight w:val="0"/>
                  <w:marTop w:val="120"/>
                  <w:marBottom w:val="75"/>
                  <w:divBdr>
                    <w:top w:val="none" w:sz="0" w:space="0" w:color="auto"/>
                    <w:left w:val="none" w:sz="0" w:space="0" w:color="auto"/>
                    <w:bottom w:val="none" w:sz="0" w:space="0" w:color="auto"/>
                    <w:right w:val="none" w:sz="0" w:space="0" w:color="auto"/>
                  </w:divBdr>
                  <w:divsChild>
                    <w:div w:id="12572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uftner.digita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ci.edu" TargetMode="External"/><Relationship Id="rId17" Type="http://schemas.openxmlformats.org/officeDocument/2006/relationships/hyperlink" Target="http://www.duftner.digital" TargetMode="External"/><Relationship Id="rId2" Type="http://schemas.openxmlformats.org/officeDocument/2006/relationships/customXml" Target="../customXml/item2.xml"/><Relationship Id="rId16" Type="http://schemas.openxmlformats.org/officeDocument/2006/relationships/hyperlink" Target="mailto:verena.wegscheider@duftner.digit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service.tirol/covid-19-beauftragte/" TargetMode="External"/><Relationship Id="rId5" Type="http://schemas.openxmlformats.org/officeDocument/2006/relationships/numbering" Target="numbering.xml"/><Relationship Id="rId15" Type="http://schemas.openxmlformats.org/officeDocument/2006/relationships/hyperlink" Target="http://www.mci.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sanne.gutsche@mci.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916ED00DAA99E48BD2D1603C80BE7E9" ma:contentTypeVersion="10" ma:contentTypeDescription="Ein neues Dokument erstellen." ma:contentTypeScope="" ma:versionID="d2f88af685bd567f74121b936c00586b">
  <xsd:schema xmlns:xsd="http://www.w3.org/2001/XMLSchema" xmlns:xs="http://www.w3.org/2001/XMLSchema" xmlns:p="http://schemas.microsoft.com/office/2006/metadata/properties" xmlns:ns2="75c5fd1b-6b92-4272-a0bb-b1a182909525" targetNamespace="http://schemas.microsoft.com/office/2006/metadata/properties" ma:root="true" ma:fieldsID="0dca9d1d5538ed40bf507a5e32a2ad3b" ns2:_="">
    <xsd:import namespace="75c5fd1b-6b92-4272-a0bb-b1a1829095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5fd1b-6b92-4272-a0bb-b1a182909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D2794-E72B-42D8-9AC5-1429D1424FC9}">
  <ds:schemaRefs>
    <ds:schemaRef ds:uri="http://schemas.openxmlformats.org/officeDocument/2006/bibliography"/>
  </ds:schemaRefs>
</ds:datastoreItem>
</file>

<file path=customXml/itemProps2.xml><?xml version="1.0" encoding="utf-8"?>
<ds:datastoreItem xmlns:ds="http://schemas.openxmlformats.org/officeDocument/2006/customXml" ds:itemID="{1103EE6D-16B8-4D79-A242-4C41CE5823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B0E2E2-0F35-47B0-890A-8CEBD682F3B4}">
  <ds:schemaRefs>
    <ds:schemaRef ds:uri="http://schemas.microsoft.com/sharepoint/v3/contenttype/forms"/>
  </ds:schemaRefs>
</ds:datastoreItem>
</file>

<file path=customXml/itemProps4.xml><?xml version="1.0" encoding="utf-8"?>
<ds:datastoreItem xmlns:ds="http://schemas.openxmlformats.org/officeDocument/2006/customXml" ds:itemID="{37B62BEB-A726-4BAC-845A-1D293FD5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5fd1b-6b92-4272-a0bb-b1a182909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4949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Wegscheider</dc:creator>
  <cp:keywords/>
  <dc:description/>
  <cp:lastModifiedBy>Verena Wegscheider</cp:lastModifiedBy>
  <cp:revision>18</cp:revision>
  <cp:lastPrinted>2020-11-12T08:28:00Z</cp:lastPrinted>
  <dcterms:created xsi:type="dcterms:W3CDTF">2020-11-12T10:14:00Z</dcterms:created>
  <dcterms:modified xsi:type="dcterms:W3CDTF">2020-12-02T14:00:00Z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0x0101006916ED00DAA99E48BD2D1603C80BE7E9</vt:lpwstr>
  </property>
</Properties>
</file>